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F7C7E40" w14:textId="77777777" w:rsidR="00E631D4" w:rsidRDefault="00604FC5" w:rsidP="00697963">
      <w:pPr>
        <w:spacing w:after="120" w:line="276" w:lineRule="auto"/>
        <w:textAlignment w:val="top"/>
        <w:rPr>
          <w:rFonts w:ascii="Minion Pro" w:hAnsi="Minion Pro"/>
          <w:color w:val="000000"/>
          <w:spacing w:val="6"/>
        </w:rPr>
      </w:pPr>
      <w:r>
        <w:rPr>
          <w:rFonts w:ascii="Minion Pro" w:eastAsia="Times New Roman" w:hAnsi="Minion Pro" w:cs="Arial"/>
          <w:color w:val="000000"/>
          <w:sz w:val="22"/>
          <w:szCs w:val="20"/>
        </w:rPr>
        <w:t>Presseinformation</w:t>
      </w:r>
      <w:r w:rsidR="00004C25">
        <w:rPr>
          <w:rFonts w:ascii="Minion Pro" w:eastAsia="Times New Roman" w:hAnsi="Minion Pro" w:cs="Arial"/>
          <w:color w:val="000000"/>
          <w:sz w:val="22"/>
          <w:szCs w:val="20"/>
        </w:rPr>
        <w:t>: Linz, 19. September 2017</w:t>
      </w:r>
    </w:p>
    <w:p w14:paraId="06042675" w14:textId="77777777" w:rsidR="00B5498B" w:rsidRPr="00861FB6" w:rsidRDefault="00B5498B" w:rsidP="00697963">
      <w:pPr>
        <w:spacing w:line="276" w:lineRule="auto"/>
        <w:rPr>
          <w:rFonts w:ascii="Avenir Black Oblique" w:hAnsi="Avenir Black Oblique"/>
          <w:b/>
          <w:bCs/>
          <w:i/>
          <w:iCs/>
          <w:sz w:val="32"/>
          <w:szCs w:val="32"/>
        </w:rPr>
      </w:pPr>
      <w:r w:rsidRPr="00861FB6">
        <w:rPr>
          <w:rFonts w:ascii="Avenir Black Oblique" w:hAnsi="Avenir Black Oblique"/>
          <w:b/>
          <w:bCs/>
          <w:i/>
          <w:iCs/>
          <w:sz w:val="32"/>
          <w:szCs w:val="32"/>
        </w:rPr>
        <w:t xml:space="preserve">Linz ist eine der Top-Städte Europas für Kreativschaffende  </w:t>
      </w:r>
    </w:p>
    <w:p w14:paraId="354DD519" w14:textId="77777777" w:rsidR="001453D4" w:rsidRDefault="00B5498B" w:rsidP="00697963">
      <w:pPr>
        <w:spacing w:line="276" w:lineRule="auto"/>
        <w:rPr>
          <w:rFonts w:ascii="Avenir Black Oblique" w:hAnsi="Avenir Black Oblique"/>
          <w:b/>
          <w:bCs/>
          <w:i/>
          <w:iCs/>
          <w:sz w:val="28"/>
          <w:szCs w:val="28"/>
        </w:rPr>
      </w:pPr>
      <w:r w:rsidRPr="00861FB6">
        <w:rPr>
          <w:rFonts w:ascii="Avenir Black Oblique" w:hAnsi="Avenir Black Oblique"/>
          <w:b/>
          <w:bCs/>
          <w:i/>
          <w:iCs/>
          <w:sz w:val="28"/>
          <w:szCs w:val="28"/>
        </w:rPr>
        <w:t>Europaweite Studie bestätigt: Wissen und Kreativität als Top-</w:t>
      </w:r>
    </w:p>
    <w:p w14:paraId="68441BBC" w14:textId="05F4EBB0" w:rsidR="00A329D2" w:rsidRDefault="00B5498B" w:rsidP="00697963">
      <w:pPr>
        <w:spacing w:line="276" w:lineRule="auto"/>
        <w:rPr>
          <w:rFonts w:ascii="Avenir Black Oblique" w:hAnsi="Avenir Black Oblique"/>
          <w:b/>
          <w:bCs/>
          <w:i/>
          <w:iCs/>
          <w:sz w:val="28"/>
          <w:szCs w:val="28"/>
        </w:rPr>
      </w:pPr>
      <w:r w:rsidRPr="00861FB6">
        <w:rPr>
          <w:rFonts w:ascii="Avenir Black Oblique" w:hAnsi="Avenir Black Oblique"/>
          <w:b/>
          <w:bCs/>
          <w:i/>
          <w:iCs/>
          <w:sz w:val="28"/>
          <w:szCs w:val="28"/>
        </w:rPr>
        <w:t xml:space="preserve">Wirtschaftstreiber </w:t>
      </w:r>
      <w:r w:rsidR="00A329D2">
        <w:rPr>
          <w:rFonts w:ascii="Avenir Black Oblique" w:hAnsi="Avenir Black Oblique"/>
          <w:b/>
          <w:bCs/>
          <w:i/>
          <w:iCs/>
          <w:sz w:val="28"/>
          <w:szCs w:val="28"/>
        </w:rPr>
        <w:t>der Landeshauptstadt</w:t>
      </w:r>
    </w:p>
    <w:p w14:paraId="17E8F535" w14:textId="77777777" w:rsidR="00861FB6" w:rsidRPr="00464E28" w:rsidRDefault="00464E28" w:rsidP="00697963">
      <w:pPr>
        <w:spacing w:line="276" w:lineRule="auto"/>
        <w:rPr>
          <w:rFonts w:ascii="Avenir Black Oblique" w:hAnsi="Avenir Black Oblique"/>
          <w:b/>
          <w:bCs/>
          <w:i/>
          <w:iCs/>
        </w:rPr>
      </w:pPr>
      <w:r w:rsidRPr="00464E28">
        <w:rPr>
          <w:rFonts w:ascii="Avenir Black Oblique" w:hAnsi="Avenir Black Oblique"/>
          <w:b/>
          <w:bCs/>
          <w:i/>
          <w:iCs/>
        </w:rPr>
        <w:t>V</w:t>
      </w:r>
      <w:r w:rsidR="00E305BE" w:rsidRPr="00464E28">
        <w:rPr>
          <w:rFonts w:ascii="Avenir Black Oblique" w:hAnsi="Avenir Black Oblique"/>
          <w:b/>
          <w:bCs/>
          <w:i/>
          <w:iCs/>
        </w:rPr>
        <w:t xml:space="preserve">on </w:t>
      </w:r>
      <w:r w:rsidR="00A329D2" w:rsidRPr="00464E28">
        <w:rPr>
          <w:rFonts w:ascii="Avenir Black Oblique" w:hAnsi="Avenir Black Oblique"/>
          <w:b/>
          <w:bCs/>
          <w:i/>
          <w:iCs/>
        </w:rPr>
        <w:t>Linz aus erobern Startup</w:t>
      </w:r>
      <w:r w:rsidR="00E305BE" w:rsidRPr="00464E28">
        <w:rPr>
          <w:rFonts w:ascii="Avenir Black Oblique" w:hAnsi="Avenir Black Oblique"/>
          <w:b/>
          <w:bCs/>
          <w:i/>
          <w:iCs/>
        </w:rPr>
        <w:t>s</w:t>
      </w:r>
      <w:r w:rsidRPr="00464E28">
        <w:rPr>
          <w:rFonts w:ascii="Avenir Black Oblique" w:hAnsi="Avenir Black Oblique"/>
          <w:b/>
          <w:bCs/>
          <w:i/>
          <w:iCs/>
        </w:rPr>
        <w:t xml:space="preserve"> und Kreative</w:t>
      </w:r>
      <w:r w:rsidR="00A329D2" w:rsidRPr="00464E28">
        <w:rPr>
          <w:rFonts w:ascii="Avenir Black Oblique" w:hAnsi="Avenir Black Oblique"/>
          <w:b/>
          <w:bCs/>
          <w:i/>
          <w:iCs/>
        </w:rPr>
        <w:t xml:space="preserve"> </w:t>
      </w:r>
      <w:r w:rsidR="00E305BE" w:rsidRPr="00464E28">
        <w:rPr>
          <w:rFonts w:ascii="Avenir Black Oblique" w:hAnsi="Avenir Black Oblique"/>
          <w:b/>
          <w:bCs/>
          <w:i/>
          <w:iCs/>
        </w:rPr>
        <w:t>die internationale Szene</w:t>
      </w:r>
      <w:r w:rsidR="00775FF2" w:rsidRPr="00464E28">
        <w:rPr>
          <w:rFonts w:ascii="Avenir Black Oblique" w:hAnsi="Avenir Black Oblique"/>
          <w:b/>
          <w:bCs/>
          <w:i/>
          <w:iCs/>
        </w:rPr>
        <w:br/>
      </w:r>
    </w:p>
    <w:p w14:paraId="5F13BA09" w14:textId="77777777" w:rsidR="00010B35" w:rsidRDefault="00861FB6" w:rsidP="00697963">
      <w:pPr>
        <w:spacing w:line="276" w:lineRule="auto"/>
        <w:rPr>
          <w:rFonts w:ascii="Minion Pro Subhead" w:hAnsi="Minion Pro Subhead"/>
          <w:iCs/>
          <w:color w:val="000000" w:themeColor="text1"/>
          <w:sz w:val="22"/>
          <w:szCs w:val="22"/>
        </w:rPr>
      </w:pPr>
      <w:r w:rsidRPr="009275DE">
        <w:rPr>
          <w:rFonts w:ascii="Minion Pro Subhead" w:hAnsi="Minion Pro Subhead"/>
          <w:iCs/>
          <w:color w:val="000000" w:themeColor="text1"/>
          <w:sz w:val="22"/>
          <w:szCs w:val="22"/>
        </w:rPr>
        <w:t>In der Vergleichsstudie „Kultur- und Kreativstädte-Monitor“ hat die Europäische Kommission 168 Städte aller Größen in Europa objektiv miteinander verglichen. In den drei Kategorien „Kulturelle Dynamik“, „Kreativwirtschaft“ und „Rahmenbedingungen“ schneidet Linz so gut ab, dass die Landeshau</w:t>
      </w:r>
      <w:r w:rsidRPr="00644FDE">
        <w:rPr>
          <w:rFonts w:ascii="Minion Pro Subhead" w:hAnsi="Minion Pro Subhead"/>
          <w:iCs/>
          <w:color w:val="000000" w:themeColor="text1"/>
          <w:sz w:val="22"/>
          <w:szCs w:val="22"/>
        </w:rPr>
        <w:t xml:space="preserve">ptstadt </w:t>
      </w:r>
    </w:p>
    <w:p w14:paraId="12D4C590" w14:textId="77777777" w:rsidR="00861FB6" w:rsidRPr="00644FDE" w:rsidRDefault="00861FB6" w:rsidP="00697963">
      <w:pPr>
        <w:spacing w:line="276" w:lineRule="auto"/>
        <w:rPr>
          <w:rFonts w:ascii="Minion Pro Subhead" w:hAnsi="Minion Pro Subhead"/>
          <w:iCs/>
          <w:color w:val="000000" w:themeColor="text1"/>
          <w:sz w:val="22"/>
          <w:szCs w:val="22"/>
        </w:rPr>
      </w:pPr>
      <w:r w:rsidRPr="00644FDE">
        <w:rPr>
          <w:rFonts w:ascii="Minion Pro Subhead" w:hAnsi="Minion Pro Subhead"/>
          <w:iCs/>
          <w:color w:val="000000" w:themeColor="text1"/>
          <w:sz w:val="22"/>
          <w:szCs w:val="22"/>
        </w:rPr>
        <w:t>insgesamt in die Top 5 der e</w:t>
      </w:r>
      <w:r w:rsidRPr="009275DE">
        <w:rPr>
          <w:rFonts w:ascii="Minion Pro Subhead" w:hAnsi="Minion Pro Subhead"/>
          <w:iCs/>
          <w:color w:val="000000" w:themeColor="text1"/>
          <w:sz w:val="22"/>
          <w:szCs w:val="22"/>
        </w:rPr>
        <w:t>uropäischen Kultur- und Kreati</w:t>
      </w:r>
      <w:r w:rsidRPr="00644FDE">
        <w:rPr>
          <w:rFonts w:ascii="Minion Pro Subhead" w:hAnsi="Minion Pro Subhead"/>
          <w:iCs/>
          <w:color w:val="000000" w:themeColor="text1"/>
          <w:sz w:val="22"/>
          <w:szCs w:val="22"/>
        </w:rPr>
        <w:t>vstädte gereiht wurde und Platz</w:t>
      </w:r>
      <w:r w:rsidRPr="009275DE">
        <w:rPr>
          <w:rFonts w:ascii="Minion Pro Subhead" w:hAnsi="Minion Pro Subhead"/>
          <w:iCs/>
          <w:color w:val="000000" w:themeColor="text1"/>
          <w:sz w:val="22"/>
          <w:szCs w:val="22"/>
        </w:rPr>
        <w:t xml:space="preserve"> 2 der Kultur- und Kreativstädte unter 250.000 Einwohner</w:t>
      </w:r>
      <w:r w:rsidRPr="00644FDE">
        <w:rPr>
          <w:rFonts w:ascii="Minion Pro Subhead" w:hAnsi="Minion Pro Subhead"/>
          <w:iCs/>
          <w:color w:val="000000" w:themeColor="text1"/>
          <w:sz w:val="22"/>
          <w:szCs w:val="22"/>
        </w:rPr>
        <w:t xml:space="preserve"> belegt</w:t>
      </w:r>
      <w:r w:rsidRPr="009275DE">
        <w:rPr>
          <w:rFonts w:ascii="Minion Pro Subhead" w:hAnsi="Minion Pro Subhead"/>
          <w:iCs/>
          <w:color w:val="000000" w:themeColor="text1"/>
          <w:sz w:val="22"/>
          <w:szCs w:val="22"/>
        </w:rPr>
        <w:t>.</w:t>
      </w:r>
      <w:r w:rsidRPr="00644FDE">
        <w:rPr>
          <w:rFonts w:ascii="Minion Pro Subhead" w:hAnsi="Minion Pro Subhead"/>
          <w:iCs/>
          <w:color w:val="000000" w:themeColor="text1"/>
          <w:sz w:val="22"/>
          <w:szCs w:val="22"/>
        </w:rPr>
        <w:t> </w:t>
      </w:r>
    </w:p>
    <w:p w14:paraId="07ABD412" w14:textId="77777777" w:rsidR="00010B35" w:rsidRDefault="00861FB6" w:rsidP="00697963">
      <w:pPr>
        <w:spacing w:line="276" w:lineRule="auto"/>
        <w:rPr>
          <w:rFonts w:ascii="Minion Pro Subhead" w:hAnsi="Minion Pro Subhead"/>
          <w:b/>
          <w:iCs/>
          <w:color w:val="000000" w:themeColor="text1"/>
          <w:sz w:val="22"/>
          <w:szCs w:val="22"/>
        </w:rPr>
      </w:pPr>
      <w:r w:rsidRPr="00644FDE">
        <w:rPr>
          <w:rFonts w:ascii="Minion Pro Subhead" w:hAnsi="Minion Pro Subhead"/>
          <w:b/>
          <w:iCs/>
          <w:color w:val="000000" w:themeColor="text1"/>
          <w:sz w:val="22"/>
          <w:szCs w:val="22"/>
        </w:rPr>
        <w:t>Was „kreative und w</w:t>
      </w:r>
      <w:r w:rsidRPr="009275DE">
        <w:rPr>
          <w:rFonts w:ascii="Minion Pro Subhead" w:hAnsi="Minion Pro Subhead"/>
          <w:b/>
          <w:iCs/>
          <w:color w:val="000000" w:themeColor="text1"/>
          <w:sz w:val="22"/>
          <w:szCs w:val="22"/>
        </w:rPr>
        <w:t>issensintensive Jobs</w:t>
      </w:r>
      <w:r w:rsidRPr="00644FDE">
        <w:rPr>
          <w:rFonts w:ascii="Minion Pro Subhead" w:hAnsi="Minion Pro Subhead"/>
          <w:b/>
          <w:iCs/>
          <w:color w:val="000000" w:themeColor="text1"/>
          <w:sz w:val="22"/>
          <w:szCs w:val="22"/>
        </w:rPr>
        <w:t>“</w:t>
      </w:r>
      <w:r w:rsidRPr="009275DE">
        <w:rPr>
          <w:rFonts w:ascii="Minion Pro Subhead" w:hAnsi="Minion Pro Subhead"/>
          <w:b/>
          <w:iCs/>
          <w:color w:val="000000" w:themeColor="text1"/>
          <w:sz w:val="22"/>
          <w:szCs w:val="22"/>
        </w:rPr>
        <w:t xml:space="preserve"> anbelangt</w:t>
      </w:r>
      <w:r w:rsidRPr="00644FDE">
        <w:rPr>
          <w:rFonts w:ascii="Minion Pro Subhead" w:hAnsi="Minion Pro Subhead"/>
          <w:b/>
          <w:iCs/>
          <w:color w:val="000000" w:themeColor="text1"/>
          <w:sz w:val="22"/>
          <w:szCs w:val="22"/>
        </w:rPr>
        <w:t>,</w:t>
      </w:r>
      <w:r w:rsidRPr="009275DE">
        <w:rPr>
          <w:rFonts w:ascii="Minion Pro Subhead" w:hAnsi="Minion Pro Subhead"/>
          <w:b/>
          <w:iCs/>
          <w:color w:val="000000" w:themeColor="text1"/>
          <w:sz w:val="22"/>
          <w:szCs w:val="22"/>
        </w:rPr>
        <w:t xml:space="preserve"> nimmt Linz </w:t>
      </w:r>
      <w:r w:rsidRPr="00644FDE">
        <w:rPr>
          <w:rFonts w:ascii="Minion Pro Subhead" w:hAnsi="Minion Pro Subhead"/>
          <w:b/>
          <w:iCs/>
          <w:color w:val="000000" w:themeColor="text1"/>
          <w:sz w:val="22"/>
          <w:szCs w:val="22"/>
        </w:rPr>
        <w:t xml:space="preserve">in der Studie </w:t>
      </w:r>
      <w:r w:rsidRPr="009275DE">
        <w:rPr>
          <w:rFonts w:ascii="Minion Pro Subhead" w:hAnsi="Minion Pro Subhead"/>
          <w:b/>
          <w:iCs/>
          <w:color w:val="000000" w:themeColor="text1"/>
          <w:sz w:val="22"/>
          <w:szCs w:val="22"/>
        </w:rPr>
        <w:t xml:space="preserve">sogar die </w:t>
      </w:r>
    </w:p>
    <w:p w14:paraId="65F37733" w14:textId="77777777" w:rsidR="00775FF2" w:rsidRPr="00644FDE" w:rsidRDefault="00861FB6" w:rsidP="00697963">
      <w:pPr>
        <w:spacing w:line="276" w:lineRule="auto"/>
        <w:rPr>
          <w:rFonts w:ascii="Minion Pro Subhead" w:hAnsi="Minion Pro Subhead"/>
          <w:iCs/>
          <w:color w:val="000000" w:themeColor="text1"/>
          <w:sz w:val="22"/>
          <w:szCs w:val="22"/>
        </w:rPr>
      </w:pPr>
      <w:r w:rsidRPr="009275DE">
        <w:rPr>
          <w:rFonts w:ascii="Minion Pro Subhead" w:hAnsi="Minion Pro Subhead"/>
          <w:b/>
          <w:iCs/>
          <w:color w:val="000000" w:themeColor="text1"/>
          <w:sz w:val="22"/>
          <w:szCs w:val="22"/>
        </w:rPr>
        <w:t>Spitzenposition unter den Städten unter 250.000 Einwohner</w:t>
      </w:r>
      <w:r w:rsidRPr="00644FDE">
        <w:rPr>
          <w:rFonts w:ascii="Minion Pro Subhead" w:hAnsi="Minion Pro Subhead"/>
          <w:b/>
          <w:iCs/>
          <w:color w:val="000000" w:themeColor="text1"/>
          <w:sz w:val="22"/>
          <w:szCs w:val="22"/>
        </w:rPr>
        <w:t>n</w:t>
      </w:r>
      <w:r w:rsidRPr="009275DE">
        <w:rPr>
          <w:rFonts w:ascii="Minion Pro Subhead" w:hAnsi="Minion Pro Subhead"/>
          <w:b/>
          <w:iCs/>
          <w:color w:val="000000" w:themeColor="text1"/>
          <w:sz w:val="22"/>
          <w:szCs w:val="22"/>
        </w:rPr>
        <w:t xml:space="preserve"> ein.</w:t>
      </w:r>
    </w:p>
    <w:p w14:paraId="4830D65D" w14:textId="77777777" w:rsidR="00775FF2" w:rsidRPr="00B73F45" w:rsidRDefault="00775FF2" w:rsidP="00697963">
      <w:pPr>
        <w:spacing w:line="276" w:lineRule="auto"/>
        <w:rPr>
          <w:rFonts w:ascii="Minion Pro Subhead" w:hAnsi="Minion Pro Subhead"/>
          <w:b/>
          <w:sz w:val="22"/>
          <w:szCs w:val="22"/>
        </w:rPr>
      </w:pPr>
    </w:p>
    <w:p w14:paraId="52EA6CA0" w14:textId="77777777" w:rsidR="00B64066" w:rsidRDefault="00861FB6" w:rsidP="00B73F45">
      <w:pPr>
        <w:rPr>
          <w:rFonts w:ascii="Minion Pro Subhead" w:eastAsia="Times New Roman" w:hAnsi="Minion Pro Subhead"/>
          <w:color w:val="000000"/>
          <w:sz w:val="22"/>
          <w:szCs w:val="22"/>
        </w:rPr>
      </w:pPr>
      <w:r w:rsidRPr="00B73F45">
        <w:rPr>
          <w:rFonts w:ascii="Minion Pro Subhead" w:hAnsi="Minion Pro Subhead"/>
          <w:b/>
          <w:sz w:val="22"/>
          <w:szCs w:val="22"/>
        </w:rPr>
        <w:t>Stadträtin Doris Lang-Mayerhofer</w:t>
      </w:r>
      <w:r w:rsidRPr="00B73F45">
        <w:rPr>
          <w:rFonts w:ascii="Minion Pro Subhead" w:hAnsi="Minion Pro Subhead"/>
          <w:sz w:val="22"/>
          <w:szCs w:val="22"/>
        </w:rPr>
        <w:t xml:space="preserve"> freut sich über die Ergebnisse: „</w:t>
      </w:r>
      <w:r w:rsidR="00B73F45" w:rsidRPr="00B73F45">
        <w:rPr>
          <w:rFonts w:ascii="Minion Pro Subhead" w:eastAsia="Times New Roman" w:hAnsi="Minion Pro Subhead"/>
          <w:color w:val="000000"/>
          <w:sz w:val="22"/>
          <w:szCs w:val="22"/>
        </w:rPr>
        <w:t xml:space="preserve">Linz gilt nun auch europaweit als Top-Standort für die Kreativwirtschaft. Die </w:t>
      </w:r>
      <w:r w:rsidR="009F4A80">
        <w:rPr>
          <w:rFonts w:ascii="Minion Pro Subhead" w:eastAsia="Times New Roman" w:hAnsi="Minion Pro Subhead"/>
          <w:color w:val="000000"/>
          <w:sz w:val="22"/>
          <w:szCs w:val="22"/>
        </w:rPr>
        <w:t>CREATIVE REGION</w:t>
      </w:r>
      <w:r w:rsidR="00B73F45" w:rsidRPr="00B73F45">
        <w:rPr>
          <w:rFonts w:ascii="Minion Pro Subhead" w:eastAsia="Times New Roman" w:hAnsi="Minion Pro Subhead"/>
          <w:color w:val="000000"/>
          <w:sz w:val="22"/>
          <w:szCs w:val="22"/>
        </w:rPr>
        <w:t xml:space="preserve"> sieht sich als Schnittstelle zwischen den </w:t>
      </w:r>
    </w:p>
    <w:p w14:paraId="3230200E" w14:textId="77777777" w:rsidR="00B64066" w:rsidRDefault="00B73F45" w:rsidP="00B73F45">
      <w:pPr>
        <w:rPr>
          <w:rFonts w:ascii="Minion Pro Subhead" w:eastAsia="Times New Roman" w:hAnsi="Minion Pro Subhead"/>
          <w:color w:val="000000"/>
          <w:sz w:val="22"/>
          <w:szCs w:val="22"/>
        </w:rPr>
      </w:pPr>
      <w:r w:rsidRPr="00B73F45">
        <w:rPr>
          <w:rFonts w:ascii="Minion Pro Subhead" w:eastAsia="Times New Roman" w:hAnsi="Minion Pro Subhead"/>
          <w:color w:val="000000"/>
          <w:sz w:val="22"/>
          <w:szCs w:val="22"/>
        </w:rPr>
        <w:t xml:space="preserve">Kreativen aus der Kunst- und Kulturszene und der Wirtschaft. Denn nur mit neuen Ideen und neuen </w:t>
      </w:r>
    </w:p>
    <w:p w14:paraId="73EB42AF" w14:textId="77777777" w:rsidR="00B64066" w:rsidRDefault="00B73F45" w:rsidP="00B73F45">
      <w:pPr>
        <w:rPr>
          <w:rFonts w:ascii="Minion Pro Subhead" w:eastAsia="Times New Roman" w:hAnsi="Minion Pro Subhead"/>
          <w:color w:val="000000"/>
          <w:sz w:val="22"/>
          <w:szCs w:val="22"/>
        </w:rPr>
      </w:pPr>
      <w:r w:rsidRPr="00B73F45">
        <w:rPr>
          <w:rFonts w:ascii="Minion Pro Subhead" w:eastAsia="Times New Roman" w:hAnsi="Minion Pro Subhead"/>
          <w:color w:val="000000"/>
          <w:sz w:val="22"/>
          <w:szCs w:val="22"/>
        </w:rPr>
        <w:t xml:space="preserve">Denkansätzen können Quer- und Freidenker schon heute an den Produkten und Dienstleistungen von </w:t>
      </w:r>
    </w:p>
    <w:p w14:paraId="5484915D" w14:textId="236A337B" w:rsidR="00861FB6" w:rsidRPr="00B73F45" w:rsidRDefault="00B73F45" w:rsidP="00B73F45">
      <w:pPr>
        <w:rPr>
          <w:rFonts w:ascii="Times New Roman" w:eastAsia="Times New Roman" w:hAnsi="Times New Roman"/>
        </w:rPr>
      </w:pPr>
      <w:r w:rsidRPr="00B73F45">
        <w:rPr>
          <w:rFonts w:ascii="Minion Pro Subhead" w:eastAsia="Times New Roman" w:hAnsi="Minion Pro Subhead"/>
          <w:color w:val="000000"/>
          <w:sz w:val="22"/>
          <w:szCs w:val="22"/>
        </w:rPr>
        <w:t>morgen arbeiten.</w:t>
      </w:r>
      <w:r w:rsidR="00861FB6" w:rsidRPr="00B73F45">
        <w:rPr>
          <w:rFonts w:ascii="Minion Pro Subhead" w:hAnsi="Minion Pro Subhead"/>
          <w:sz w:val="22"/>
          <w:szCs w:val="22"/>
        </w:rPr>
        <w:t>“</w:t>
      </w:r>
      <w:r w:rsidR="00DA5E78">
        <w:rPr>
          <w:rFonts w:ascii="Minion Pro Subhead" w:hAnsi="Minion Pro Subhead"/>
          <w:sz w:val="22"/>
          <w:szCs w:val="22"/>
        </w:rPr>
        <w:br/>
      </w:r>
    </w:p>
    <w:p w14:paraId="7CC988E7" w14:textId="77777777" w:rsidR="00010B35" w:rsidRDefault="00861FB6" w:rsidP="00697963">
      <w:pPr>
        <w:spacing w:line="276" w:lineRule="auto"/>
        <w:rPr>
          <w:rFonts w:ascii="Minion Pro Subhead" w:hAnsi="Minion Pro Subhead"/>
          <w:sz w:val="22"/>
          <w:szCs w:val="22"/>
        </w:rPr>
      </w:pPr>
      <w:r w:rsidRPr="00644FDE">
        <w:rPr>
          <w:rFonts w:ascii="Minion Pro Subhead" w:hAnsi="Minion Pro Subhead"/>
          <w:b/>
          <w:sz w:val="22"/>
          <w:szCs w:val="22"/>
        </w:rPr>
        <w:t>Patrick Bartos</w:t>
      </w:r>
      <w:r w:rsidRPr="00644FDE">
        <w:rPr>
          <w:rFonts w:ascii="Minion Pro Subhead" w:hAnsi="Minion Pro Subhead"/>
          <w:sz w:val="22"/>
          <w:szCs w:val="22"/>
        </w:rPr>
        <w:t xml:space="preserve">, Geschäftsführer der CREATIVE REGION Linz &amp; </w:t>
      </w:r>
      <w:proofErr w:type="spellStart"/>
      <w:r w:rsidRPr="00644FDE">
        <w:rPr>
          <w:rFonts w:ascii="Minion Pro Subhead" w:hAnsi="Minion Pro Subhead"/>
          <w:sz w:val="22"/>
          <w:szCs w:val="22"/>
        </w:rPr>
        <w:t>Upper</w:t>
      </w:r>
      <w:proofErr w:type="spellEnd"/>
      <w:r w:rsidRPr="00644FDE">
        <w:rPr>
          <w:rFonts w:ascii="Minion Pro Subhead" w:hAnsi="Minion Pro Subhead"/>
          <w:sz w:val="22"/>
          <w:szCs w:val="22"/>
        </w:rPr>
        <w:t xml:space="preserve"> Austria, möchte dazu beitragen, Oberösterreichs Potenzial noch weiter über die Grenzen hinauszutragen: „Oberösterreichs Startups und Kreative können definitiv mit der internationalen Konkurrenz mithalten. Daher ist es uns ein wichtiges </w:t>
      </w:r>
    </w:p>
    <w:p w14:paraId="5A960A3D" w14:textId="77777777" w:rsidR="00861FB6" w:rsidRPr="00644FDE" w:rsidRDefault="00861FB6" w:rsidP="00697963">
      <w:pPr>
        <w:spacing w:line="276" w:lineRule="auto"/>
        <w:rPr>
          <w:rFonts w:ascii="Minion Pro Subhead" w:hAnsi="Minion Pro Subhead"/>
          <w:sz w:val="22"/>
          <w:szCs w:val="22"/>
        </w:rPr>
      </w:pPr>
      <w:r w:rsidRPr="00644FDE">
        <w:rPr>
          <w:rFonts w:ascii="Minion Pro Subhead" w:hAnsi="Minion Pro Subhead"/>
          <w:sz w:val="22"/>
          <w:szCs w:val="22"/>
        </w:rPr>
        <w:t>Anliegen, dass sie sich im Zuge der größten Festivals und Fachmessen weltweit präsentieren können.“</w:t>
      </w:r>
    </w:p>
    <w:p w14:paraId="4913BDF8" w14:textId="77777777" w:rsidR="00775FF2" w:rsidRPr="00644FDE" w:rsidRDefault="00775FF2" w:rsidP="00697963">
      <w:pPr>
        <w:spacing w:line="276" w:lineRule="auto"/>
        <w:rPr>
          <w:rFonts w:ascii="Minion Pro Subhead" w:hAnsi="Minion Pro Subhead"/>
          <w:sz w:val="22"/>
          <w:szCs w:val="22"/>
        </w:rPr>
      </w:pPr>
    </w:p>
    <w:p w14:paraId="156BBDF2" w14:textId="35D0C7A9" w:rsidR="00775FF2" w:rsidRPr="00644FDE" w:rsidRDefault="00775FF2" w:rsidP="00697963">
      <w:pPr>
        <w:spacing w:line="276" w:lineRule="auto"/>
        <w:rPr>
          <w:rFonts w:ascii="Minion Pro Subhead" w:hAnsi="Minion Pro Subhead"/>
          <w:sz w:val="22"/>
          <w:szCs w:val="22"/>
        </w:rPr>
      </w:pPr>
      <w:r w:rsidRPr="00644FDE">
        <w:rPr>
          <w:rFonts w:ascii="Minion Pro Subhead" w:hAnsi="Minion Pro Subhead"/>
          <w:noProof/>
          <w:sz w:val="22"/>
          <w:szCs w:val="22"/>
        </w:rPr>
        <w:drawing>
          <wp:inline distT="0" distB="0" distL="0" distR="0" wp14:anchorId="1D58D3E6" wp14:editId="73C5E117">
            <wp:extent cx="1897327" cy="1284627"/>
            <wp:effectExtent l="0" t="0" r="0" b="0"/>
            <wp:docPr id="9" name="Bild 9" descr="../Bildschirmfoto%202017-09-14%20um%2016.16.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ildschirmfoto%202017-09-14%20um%2016.16.10.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927523" cy="1305072"/>
                    </a:xfrm>
                    <a:prstGeom prst="rect">
                      <a:avLst/>
                    </a:prstGeom>
                    <a:noFill/>
                    <a:ln>
                      <a:noFill/>
                    </a:ln>
                  </pic:spPr>
                </pic:pic>
              </a:graphicData>
            </a:graphic>
          </wp:inline>
        </w:drawing>
      </w:r>
      <w:r w:rsidR="00464E28" w:rsidRPr="00644FDE">
        <w:rPr>
          <w:rFonts w:ascii="Minion Pro Subhead" w:hAnsi="Minion Pro Subhead"/>
          <w:noProof/>
          <w:sz w:val="22"/>
          <w:szCs w:val="22"/>
        </w:rPr>
        <w:t xml:space="preserve">  </w:t>
      </w:r>
      <w:r w:rsidR="00E02ABA" w:rsidRPr="00644FDE">
        <w:rPr>
          <w:rFonts w:ascii="Minion Pro Subhead" w:hAnsi="Minion Pro Subhead"/>
          <w:noProof/>
          <w:sz w:val="22"/>
          <w:szCs w:val="22"/>
        </w:rPr>
        <w:t xml:space="preserve"> </w:t>
      </w:r>
      <w:r w:rsidR="00E02ABA" w:rsidRPr="00644FDE">
        <w:rPr>
          <w:rFonts w:ascii="Minion Pro Subhead" w:hAnsi="Minion Pro Subhead"/>
          <w:noProof/>
          <w:sz w:val="22"/>
          <w:szCs w:val="22"/>
        </w:rPr>
        <w:drawing>
          <wp:inline distT="0" distB="0" distL="0" distR="0" wp14:anchorId="09591496" wp14:editId="60890511">
            <wp:extent cx="1903522" cy="1267568"/>
            <wp:effectExtent l="0" t="0" r="1905" b="2540"/>
            <wp:docPr id="12" name="Bild 12" descr="../Bildschirmfoto%202017-09-14%20um%2016.12.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ildschirmfoto%202017-09-14%20um%2016.12.47.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988280" cy="1324009"/>
                    </a:xfrm>
                    <a:prstGeom prst="rect">
                      <a:avLst/>
                    </a:prstGeom>
                    <a:noFill/>
                    <a:ln>
                      <a:noFill/>
                    </a:ln>
                  </pic:spPr>
                </pic:pic>
              </a:graphicData>
            </a:graphic>
          </wp:inline>
        </w:drawing>
      </w:r>
      <w:r w:rsidR="008E0848">
        <w:rPr>
          <w:rFonts w:ascii="Minion Pro Subhead" w:hAnsi="Minion Pro Subhead"/>
          <w:noProof/>
          <w:sz w:val="22"/>
          <w:szCs w:val="22"/>
        </w:rPr>
        <w:t xml:space="preserve"> </w:t>
      </w:r>
      <w:r w:rsidR="008E0848">
        <w:rPr>
          <w:rFonts w:ascii="Minion Pro Subhead" w:hAnsi="Minion Pro Subhead"/>
          <w:noProof/>
          <w:sz w:val="22"/>
          <w:szCs w:val="22"/>
        </w:rPr>
        <w:drawing>
          <wp:inline distT="0" distB="0" distL="0" distR="0" wp14:anchorId="5076259D" wp14:editId="4708F772">
            <wp:extent cx="1618093" cy="1277476"/>
            <wp:effectExtent l="0" t="0" r="7620" b="0"/>
            <wp:docPr id="2" name="Bild 2" descr="../../Bildschirmfoto%202017-09-19%20um%2011.15.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ldschirmfoto%202017-09-19%20um%2011.15.16.pn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8562" t="671" r="3467" b="972"/>
                    <a:stretch/>
                  </pic:blipFill>
                  <pic:spPr bwMode="auto">
                    <a:xfrm>
                      <a:off x="0" y="0"/>
                      <a:ext cx="1626190" cy="1283868"/>
                    </a:xfrm>
                    <a:prstGeom prst="rect">
                      <a:avLst/>
                    </a:prstGeom>
                    <a:noFill/>
                    <a:ln>
                      <a:noFill/>
                    </a:ln>
                    <a:extLst>
                      <a:ext uri="{53640926-AAD7-44D8-BBD7-CCE9431645EC}">
                        <a14:shadowObscured xmlns:a14="http://schemas.microsoft.com/office/drawing/2010/main"/>
                      </a:ext>
                    </a:extLst>
                  </pic:spPr>
                </pic:pic>
              </a:graphicData>
            </a:graphic>
          </wp:inline>
        </w:drawing>
      </w:r>
      <w:bookmarkStart w:id="0" w:name="_GoBack"/>
      <w:bookmarkEnd w:id="0"/>
    </w:p>
    <w:p w14:paraId="6162A123" w14:textId="57215E5E" w:rsidR="00775FF2" w:rsidRPr="00644FDE" w:rsidRDefault="00644FDE" w:rsidP="00295503">
      <w:pPr>
        <w:rPr>
          <w:rFonts w:ascii="Minion Pro Subhead" w:hAnsi="Minion Pro Subhead"/>
          <w:sz w:val="16"/>
          <w:szCs w:val="16"/>
        </w:rPr>
      </w:pPr>
      <w:r>
        <w:rPr>
          <w:rFonts w:ascii="Minion Pro Subhead" w:hAnsi="Minion Pro Subhead"/>
          <w:sz w:val="16"/>
          <w:szCs w:val="16"/>
        </w:rPr>
        <w:t xml:space="preserve">Von </w:t>
      </w:r>
      <w:proofErr w:type="spellStart"/>
      <w:r>
        <w:rPr>
          <w:rFonts w:ascii="Minion Pro Subhead" w:hAnsi="Minion Pro Subhead"/>
          <w:sz w:val="16"/>
          <w:szCs w:val="16"/>
        </w:rPr>
        <w:t>l.n.r</w:t>
      </w:r>
      <w:proofErr w:type="spellEnd"/>
      <w:r>
        <w:rPr>
          <w:rFonts w:ascii="Minion Pro Subhead" w:hAnsi="Minion Pro Subhead"/>
          <w:sz w:val="16"/>
          <w:szCs w:val="16"/>
        </w:rPr>
        <w:t>.</w:t>
      </w:r>
      <w:r w:rsidR="00775FF2" w:rsidRPr="00644FDE">
        <w:rPr>
          <w:rFonts w:ascii="Minion Pro Subhead" w:hAnsi="Minion Pro Subhead"/>
          <w:sz w:val="16"/>
          <w:szCs w:val="16"/>
        </w:rPr>
        <w:t>: Florian Lettner (</w:t>
      </w:r>
      <w:proofErr w:type="spellStart"/>
      <w:r w:rsidR="00775FF2" w:rsidRPr="00644FDE">
        <w:rPr>
          <w:rFonts w:ascii="Minion Pro Subhead" w:hAnsi="Minion Pro Subhead"/>
          <w:sz w:val="16"/>
          <w:szCs w:val="16"/>
        </w:rPr>
        <w:t>fretello</w:t>
      </w:r>
      <w:proofErr w:type="spellEnd"/>
      <w:r w:rsidR="00775FF2" w:rsidRPr="00644FDE">
        <w:rPr>
          <w:rFonts w:ascii="Minion Pro Subhead" w:hAnsi="Minion Pro Subhead"/>
          <w:sz w:val="16"/>
          <w:szCs w:val="16"/>
        </w:rPr>
        <w:t xml:space="preserve">) erhält das Golden Ticket des Startup Exchange Programms von Jürgen Rattenberger (Global </w:t>
      </w:r>
      <w:proofErr w:type="spellStart"/>
      <w:r w:rsidR="00775FF2" w:rsidRPr="00644FDE">
        <w:rPr>
          <w:rFonts w:ascii="Minion Pro Subhead" w:hAnsi="Minion Pro Subhead"/>
          <w:sz w:val="16"/>
          <w:szCs w:val="16"/>
        </w:rPr>
        <w:t>Incubator</w:t>
      </w:r>
      <w:proofErr w:type="spellEnd"/>
      <w:r w:rsidR="00775FF2" w:rsidRPr="00644FDE">
        <w:rPr>
          <w:rFonts w:ascii="Minion Pro Subhead" w:hAnsi="Minion Pro Subhead"/>
          <w:sz w:val="16"/>
          <w:szCs w:val="16"/>
        </w:rPr>
        <w:t xml:space="preserve"> Network) </w:t>
      </w:r>
      <w:r w:rsidR="00464E28" w:rsidRPr="00644FDE">
        <w:rPr>
          <w:rFonts w:ascii="Minion Pro Subhead" w:hAnsi="Minion Pro Subhead"/>
          <w:sz w:val="16"/>
          <w:szCs w:val="16"/>
        </w:rPr>
        <w:t xml:space="preserve">in </w:t>
      </w:r>
      <w:r>
        <w:rPr>
          <w:rFonts w:ascii="Minion Pro Subhead" w:hAnsi="Minion Pro Subhead"/>
          <w:sz w:val="16"/>
          <w:szCs w:val="16"/>
        </w:rPr>
        <w:t xml:space="preserve">Rahmen der DLD </w:t>
      </w:r>
      <w:r w:rsidR="00464E28" w:rsidRPr="00644FDE">
        <w:rPr>
          <w:rFonts w:ascii="Minion Pro Subhead" w:hAnsi="Minion Pro Subhead"/>
          <w:sz w:val="16"/>
          <w:szCs w:val="16"/>
        </w:rPr>
        <w:t xml:space="preserve">Tel Aviv </w:t>
      </w:r>
      <w:r w:rsidR="00775FF2" w:rsidRPr="00644FDE">
        <w:rPr>
          <w:rFonts w:ascii="Minion Pro Subhead" w:hAnsi="Minion Pro Subhead"/>
          <w:sz w:val="16"/>
          <w:szCs w:val="16"/>
        </w:rPr>
        <w:t xml:space="preserve">// </w:t>
      </w:r>
      <w:proofErr w:type="spellStart"/>
      <w:r w:rsidR="00697963" w:rsidRPr="00644FDE">
        <w:rPr>
          <w:rFonts w:ascii="Minion Pro Subhead" w:hAnsi="Minion Pro Subhead"/>
          <w:sz w:val="16"/>
          <w:szCs w:val="16"/>
        </w:rPr>
        <w:t>Philpp</w:t>
      </w:r>
      <w:proofErr w:type="spellEnd"/>
      <w:r w:rsidR="00697963" w:rsidRPr="00644FDE">
        <w:rPr>
          <w:rFonts w:ascii="Minion Pro Subhead" w:hAnsi="Minion Pro Subhead"/>
          <w:sz w:val="16"/>
          <w:szCs w:val="16"/>
        </w:rPr>
        <w:t xml:space="preserve"> </w:t>
      </w:r>
      <w:proofErr w:type="spellStart"/>
      <w:r w:rsidR="00697963" w:rsidRPr="00644FDE">
        <w:rPr>
          <w:rFonts w:ascii="Minion Pro Subhead" w:hAnsi="Minion Pro Subhead"/>
          <w:sz w:val="16"/>
          <w:szCs w:val="16"/>
        </w:rPr>
        <w:t>Baldauf</w:t>
      </w:r>
      <w:proofErr w:type="spellEnd"/>
      <w:r w:rsidR="00697963" w:rsidRPr="00644FDE">
        <w:rPr>
          <w:rFonts w:ascii="Minion Pro Subhead" w:hAnsi="Minion Pro Subhead"/>
          <w:sz w:val="16"/>
          <w:szCs w:val="16"/>
        </w:rPr>
        <w:t xml:space="preserve"> (</w:t>
      </w:r>
      <w:proofErr w:type="spellStart"/>
      <w:r w:rsidR="00697963" w:rsidRPr="00644FDE">
        <w:rPr>
          <w:rFonts w:ascii="Minion Pro Subhead" w:hAnsi="Minion Pro Subhead"/>
          <w:sz w:val="16"/>
          <w:szCs w:val="16"/>
        </w:rPr>
        <w:t>myAlfred</w:t>
      </w:r>
      <w:proofErr w:type="spellEnd"/>
      <w:r w:rsidR="00697963" w:rsidRPr="00644FDE">
        <w:rPr>
          <w:rFonts w:ascii="Minion Pro Subhead" w:hAnsi="Minion Pro Subhead"/>
          <w:sz w:val="16"/>
          <w:szCs w:val="16"/>
        </w:rPr>
        <w:t xml:space="preserve">) beim </w:t>
      </w:r>
      <w:r>
        <w:rPr>
          <w:rFonts w:ascii="Minion Pro Subhead" w:hAnsi="Minion Pro Subhead"/>
          <w:sz w:val="16"/>
          <w:szCs w:val="16"/>
        </w:rPr>
        <w:t xml:space="preserve">Austrian Showcase </w:t>
      </w:r>
      <w:r w:rsidR="00697963" w:rsidRPr="00644FDE">
        <w:rPr>
          <w:rFonts w:ascii="Minion Pro Subhead" w:hAnsi="Minion Pro Subhead"/>
          <w:sz w:val="16"/>
          <w:szCs w:val="16"/>
        </w:rPr>
        <w:t>Pitch</w:t>
      </w:r>
      <w:r>
        <w:rPr>
          <w:rFonts w:ascii="Minion Pro Subhead" w:hAnsi="Minion Pro Subhead"/>
          <w:sz w:val="16"/>
          <w:szCs w:val="16"/>
        </w:rPr>
        <w:t xml:space="preserve"> in Tel Aviv</w:t>
      </w:r>
      <w:r w:rsidR="00697963" w:rsidRPr="00644FDE">
        <w:rPr>
          <w:rFonts w:ascii="Minion Pro Subhead" w:hAnsi="Minion Pro Subhead"/>
          <w:sz w:val="16"/>
          <w:szCs w:val="16"/>
        </w:rPr>
        <w:t xml:space="preserve"> // Stadträtin Doris Lang-Mayerhofer</w:t>
      </w:r>
      <w:r w:rsidR="00CE49A7">
        <w:rPr>
          <w:rFonts w:ascii="Minion Pro Subhead" w:hAnsi="Minion Pro Subhead"/>
          <w:sz w:val="16"/>
          <w:szCs w:val="16"/>
        </w:rPr>
        <w:t xml:space="preserve"> gemeinsam mit </w:t>
      </w:r>
      <w:r w:rsidR="00CE49A7" w:rsidRPr="00644FDE">
        <w:rPr>
          <w:rFonts w:ascii="Minion Pro Subhead" w:hAnsi="Minion Pro Subhead"/>
          <w:sz w:val="16"/>
          <w:szCs w:val="16"/>
        </w:rPr>
        <w:t>Florian Lettner</w:t>
      </w:r>
      <w:r w:rsidR="00CE49A7">
        <w:rPr>
          <w:rFonts w:ascii="Minion Pro Subhead" w:hAnsi="Minion Pro Subhead"/>
          <w:sz w:val="16"/>
          <w:szCs w:val="16"/>
        </w:rPr>
        <w:t xml:space="preserve"> (</w:t>
      </w:r>
      <w:proofErr w:type="spellStart"/>
      <w:r w:rsidR="00CE49A7">
        <w:rPr>
          <w:rFonts w:ascii="Minion Pro Subhead" w:hAnsi="Minion Pro Subhead"/>
          <w:sz w:val="16"/>
          <w:szCs w:val="16"/>
        </w:rPr>
        <w:t>fretello</w:t>
      </w:r>
      <w:proofErr w:type="spellEnd"/>
      <w:r w:rsidR="00CE49A7">
        <w:rPr>
          <w:rFonts w:ascii="Minion Pro Subhead" w:hAnsi="Minion Pro Subhead"/>
          <w:sz w:val="16"/>
          <w:szCs w:val="16"/>
        </w:rPr>
        <w:t>)</w:t>
      </w:r>
      <w:r w:rsidR="00697963" w:rsidRPr="00644FDE">
        <w:rPr>
          <w:rFonts w:ascii="Minion Pro Subhead" w:hAnsi="Minion Pro Subhead"/>
          <w:sz w:val="16"/>
          <w:szCs w:val="16"/>
        </w:rPr>
        <w:t xml:space="preserve">, </w:t>
      </w:r>
      <w:r w:rsidR="00CE49A7" w:rsidRPr="00644FDE">
        <w:rPr>
          <w:rFonts w:ascii="Minion Pro Subhead" w:hAnsi="Minion Pro Subhead"/>
          <w:sz w:val="16"/>
          <w:szCs w:val="16"/>
        </w:rPr>
        <w:t>Phil</w:t>
      </w:r>
      <w:r w:rsidR="00CE49A7">
        <w:rPr>
          <w:rFonts w:ascii="Minion Pro Subhead" w:hAnsi="Minion Pro Subhead"/>
          <w:sz w:val="16"/>
          <w:szCs w:val="16"/>
        </w:rPr>
        <w:t>i</w:t>
      </w:r>
      <w:r w:rsidR="00CE49A7" w:rsidRPr="00644FDE">
        <w:rPr>
          <w:rFonts w:ascii="Minion Pro Subhead" w:hAnsi="Minion Pro Subhead"/>
          <w:sz w:val="16"/>
          <w:szCs w:val="16"/>
        </w:rPr>
        <w:t xml:space="preserve">pp </w:t>
      </w:r>
      <w:proofErr w:type="spellStart"/>
      <w:r w:rsidR="00CE49A7" w:rsidRPr="00644FDE">
        <w:rPr>
          <w:rFonts w:ascii="Minion Pro Subhead" w:hAnsi="Minion Pro Subhead"/>
          <w:sz w:val="16"/>
          <w:szCs w:val="16"/>
        </w:rPr>
        <w:t>Jahoda</w:t>
      </w:r>
      <w:proofErr w:type="spellEnd"/>
      <w:r w:rsidR="00CE49A7" w:rsidRPr="00644FDE">
        <w:rPr>
          <w:rFonts w:ascii="Minion Pro Subhead" w:hAnsi="Minion Pro Subhead"/>
          <w:sz w:val="16"/>
          <w:szCs w:val="16"/>
        </w:rPr>
        <w:t xml:space="preserve"> (</w:t>
      </w:r>
      <w:proofErr w:type="spellStart"/>
      <w:r w:rsidR="00CE49A7" w:rsidRPr="00644FDE">
        <w:rPr>
          <w:rFonts w:ascii="Minion Pro Subhead" w:hAnsi="Minion Pro Subhead"/>
          <w:sz w:val="16"/>
          <w:szCs w:val="16"/>
        </w:rPr>
        <w:t>myAlfred</w:t>
      </w:r>
      <w:proofErr w:type="spellEnd"/>
      <w:r w:rsidR="00CE49A7" w:rsidRPr="00644FDE">
        <w:rPr>
          <w:rFonts w:ascii="Minion Pro Subhead" w:hAnsi="Minion Pro Subhead"/>
          <w:sz w:val="16"/>
          <w:szCs w:val="16"/>
        </w:rPr>
        <w:t>)</w:t>
      </w:r>
      <w:r w:rsidR="00CE49A7">
        <w:rPr>
          <w:rFonts w:ascii="Minion Pro Subhead" w:hAnsi="Minion Pro Subhead"/>
          <w:sz w:val="16"/>
          <w:szCs w:val="16"/>
        </w:rPr>
        <w:t xml:space="preserve"> und </w:t>
      </w:r>
      <w:r w:rsidR="00697963" w:rsidRPr="00644FDE">
        <w:rPr>
          <w:rFonts w:ascii="Minion Pro Subhead" w:hAnsi="Minion Pro Subhead"/>
          <w:sz w:val="16"/>
          <w:szCs w:val="16"/>
        </w:rPr>
        <w:t xml:space="preserve">Patrick </w:t>
      </w:r>
      <w:r w:rsidR="00DB4DC9">
        <w:rPr>
          <w:rFonts w:ascii="Minion Pro Subhead" w:hAnsi="Minion Pro Subhead"/>
          <w:sz w:val="16"/>
          <w:szCs w:val="16"/>
        </w:rPr>
        <w:t>Bartos (Geschä</w:t>
      </w:r>
      <w:r w:rsidR="00CE49A7">
        <w:rPr>
          <w:rFonts w:ascii="Minion Pro Subhead" w:hAnsi="Minion Pro Subhead"/>
          <w:sz w:val="16"/>
          <w:szCs w:val="16"/>
        </w:rPr>
        <w:t>ftsführer CREATIVE REGION)</w:t>
      </w:r>
      <w:r w:rsidR="00697963" w:rsidRPr="00644FDE">
        <w:rPr>
          <w:rFonts w:ascii="Minion Pro Subhead" w:hAnsi="Minion Pro Subhead"/>
          <w:sz w:val="16"/>
          <w:szCs w:val="16"/>
        </w:rPr>
        <w:t xml:space="preserve"> </w:t>
      </w:r>
      <w:r w:rsidR="00CC1227">
        <w:rPr>
          <w:rFonts w:ascii="Minion Pro Subhead" w:hAnsi="Minion Pro Subhead"/>
          <w:sz w:val="16"/>
          <w:szCs w:val="16"/>
        </w:rPr>
        <w:t>//</w:t>
      </w:r>
      <w:r w:rsidRPr="00644FDE">
        <w:rPr>
          <w:rFonts w:ascii="Minion Pro Subhead" w:hAnsi="Minion Pro Subhead"/>
          <w:sz w:val="16"/>
          <w:szCs w:val="16"/>
        </w:rPr>
        <w:t xml:space="preserve"> </w:t>
      </w:r>
      <w:proofErr w:type="spellStart"/>
      <w:r>
        <w:rPr>
          <w:rFonts w:ascii="Minion Pro Subhead" w:hAnsi="Minion Pro Subhead"/>
          <w:sz w:val="16"/>
          <w:szCs w:val="16"/>
        </w:rPr>
        <w:t>Photo</w:t>
      </w:r>
      <w:proofErr w:type="spellEnd"/>
      <w:r>
        <w:rPr>
          <w:rFonts w:ascii="Minion Pro Subhead" w:hAnsi="Minion Pro Subhead"/>
          <w:sz w:val="16"/>
          <w:szCs w:val="16"/>
        </w:rPr>
        <w:t xml:space="preserve"> </w:t>
      </w:r>
      <w:proofErr w:type="spellStart"/>
      <w:r>
        <w:rPr>
          <w:rFonts w:ascii="Minion Pro Subhead" w:hAnsi="Minion Pro Subhead"/>
          <w:sz w:val="16"/>
          <w:szCs w:val="16"/>
        </w:rPr>
        <w:t>Credits</w:t>
      </w:r>
      <w:proofErr w:type="spellEnd"/>
      <w:r w:rsidRPr="00644FDE">
        <w:rPr>
          <w:rFonts w:ascii="Minion Pro Subhead" w:hAnsi="Minion Pro Subhead"/>
          <w:sz w:val="16"/>
          <w:szCs w:val="16"/>
        </w:rPr>
        <w:t xml:space="preserve">: Foto 1 &amp; 2: Benny </w:t>
      </w:r>
      <w:proofErr w:type="spellStart"/>
      <w:r w:rsidRPr="00644FDE">
        <w:rPr>
          <w:rFonts w:ascii="Minion Pro Subhead" w:hAnsi="Minion Pro Subhead"/>
          <w:sz w:val="16"/>
          <w:szCs w:val="16"/>
        </w:rPr>
        <w:t>Gam</w:t>
      </w:r>
      <w:proofErr w:type="spellEnd"/>
      <w:r w:rsidRPr="00644FDE">
        <w:rPr>
          <w:rFonts w:ascii="Minion Pro Subhead" w:hAnsi="Minion Pro Subhead"/>
          <w:sz w:val="16"/>
          <w:szCs w:val="16"/>
        </w:rPr>
        <w:t xml:space="preserve"> </w:t>
      </w:r>
      <w:proofErr w:type="spellStart"/>
      <w:r w:rsidRPr="00644FDE">
        <w:rPr>
          <w:rFonts w:ascii="Minion Pro Subhead" w:hAnsi="Minion Pro Subhead"/>
          <w:sz w:val="16"/>
          <w:szCs w:val="16"/>
        </w:rPr>
        <w:t>Zo</w:t>
      </w:r>
      <w:proofErr w:type="spellEnd"/>
      <w:r w:rsidRPr="00644FDE">
        <w:rPr>
          <w:rFonts w:ascii="Minion Pro Subhead" w:hAnsi="Minion Pro Subhead"/>
          <w:sz w:val="16"/>
          <w:szCs w:val="16"/>
        </w:rPr>
        <w:t xml:space="preserve"> </w:t>
      </w:r>
      <w:proofErr w:type="spellStart"/>
      <w:r w:rsidRPr="00644FDE">
        <w:rPr>
          <w:rFonts w:ascii="Minion Pro Subhead" w:hAnsi="Minion Pro Subhead"/>
          <w:sz w:val="16"/>
          <w:szCs w:val="16"/>
        </w:rPr>
        <w:t>Letova</w:t>
      </w:r>
      <w:proofErr w:type="spellEnd"/>
      <w:r w:rsidR="00CC1227">
        <w:rPr>
          <w:rFonts w:ascii="Minion Pro Subhead" w:hAnsi="Minion Pro Subhead"/>
          <w:sz w:val="16"/>
          <w:szCs w:val="16"/>
        </w:rPr>
        <w:t xml:space="preserve"> /</w:t>
      </w:r>
      <w:r w:rsidR="00295503" w:rsidRPr="00644FDE">
        <w:rPr>
          <w:rFonts w:ascii="Minion Pro Subhead" w:hAnsi="Minion Pro Subhead"/>
          <w:sz w:val="16"/>
          <w:szCs w:val="16"/>
        </w:rPr>
        <w:t xml:space="preserve"> Foto </w:t>
      </w:r>
      <w:r w:rsidR="00C379C4">
        <w:rPr>
          <w:rFonts w:ascii="Minion Pro Subhead" w:hAnsi="Minion Pro Subhead"/>
          <w:sz w:val="16"/>
          <w:szCs w:val="16"/>
        </w:rPr>
        <w:t>3:</w:t>
      </w:r>
      <w:r>
        <w:rPr>
          <w:rFonts w:ascii="Minion Pro Subhead" w:hAnsi="Minion Pro Subhead"/>
          <w:sz w:val="16"/>
          <w:szCs w:val="16"/>
        </w:rPr>
        <w:t xml:space="preserve"> Jürgen Grünwald</w:t>
      </w:r>
    </w:p>
    <w:p w14:paraId="1FCCACB6" w14:textId="77777777" w:rsidR="00861FB6" w:rsidRPr="00644FDE" w:rsidRDefault="00861FB6" w:rsidP="00697963">
      <w:pPr>
        <w:spacing w:line="276" w:lineRule="auto"/>
        <w:rPr>
          <w:rFonts w:ascii="Minion Pro Subhead" w:hAnsi="Minion Pro Subhead"/>
          <w:color w:val="000000" w:themeColor="text1"/>
          <w:sz w:val="22"/>
          <w:szCs w:val="22"/>
        </w:rPr>
      </w:pPr>
    </w:p>
    <w:p w14:paraId="0A0A724D" w14:textId="77777777" w:rsidR="00CC1227" w:rsidRDefault="00861FB6" w:rsidP="00697963">
      <w:pPr>
        <w:spacing w:line="276" w:lineRule="auto"/>
        <w:rPr>
          <w:rFonts w:ascii="Minion Pro Subhead" w:hAnsi="Minion Pro Subhead"/>
          <w:sz w:val="22"/>
          <w:szCs w:val="22"/>
        </w:rPr>
      </w:pPr>
      <w:r w:rsidRPr="00644FDE">
        <w:rPr>
          <w:rFonts w:ascii="Minion Pro Subhead" w:hAnsi="Minion Pro Subhead"/>
          <w:sz w:val="22"/>
          <w:szCs w:val="22"/>
        </w:rPr>
        <w:t xml:space="preserve">Um Oberösterreichs kreative Köpfe diesbezüglich bestmöglich zu unterstützen, liefert die CREATIVE </w:t>
      </w:r>
    </w:p>
    <w:p w14:paraId="3C45AB8F" w14:textId="77777777" w:rsidR="00B64066" w:rsidRDefault="00861FB6" w:rsidP="00697963">
      <w:pPr>
        <w:spacing w:line="276" w:lineRule="auto"/>
        <w:rPr>
          <w:rFonts w:ascii="Minion Pro Subhead" w:hAnsi="Minion Pro Subhead"/>
          <w:sz w:val="22"/>
          <w:szCs w:val="22"/>
        </w:rPr>
      </w:pPr>
      <w:r w:rsidRPr="00644FDE">
        <w:rPr>
          <w:rFonts w:ascii="Minion Pro Subhead" w:hAnsi="Minion Pro Subhead"/>
          <w:sz w:val="22"/>
          <w:szCs w:val="22"/>
        </w:rPr>
        <w:t xml:space="preserve">REGION ein breites Angebot für unterschiedliche Branchen: Renommierte Möbel- und Designmessen in Mailand und Paris sind ebenso Teil des Programms wie die weltweit wichtigsten Startup-Events, so etwa die SXSW in Austin/Texas und zuletzt das </w:t>
      </w:r>
      <w:r w:rsidRPr="00644FDE">
        <w:rPr>
          <w:rFonts w:ascii="Minion Pro Subhead" w:hAnsi="Minion Pro Subhead"/>
          <w:b/>
          <w:sz w:val="22"/>
          <w:szCs w:val="22"/>
        </w:rPr>
        <w:t>DLD Festival in Tel Aviv</w:t>
      </w:r>
      <w:r w:rsidRPr="00644FDE">
        <w:rPr>
          <w:rFonts w:ascii="Minion Pro Subhead" w:hAnsi="Minion Pro Subhead"/>
          <w:sz w:val="22"/>
          <w:szCs w:val="22"/>
        </w:rPr>
        <w:t xml:space="preserve">. Von 4. - 7. September 2017 ermöglichte </w:t>
      </w:r>
    </w:p>
    <w:p w14:paraId="61CDDF91" w14:textId="77777777" w:rsidR="00B64066" w:rsidRDefault="00B64066" w:rsidP="00697963">
      <w:pPr>
        <w:spacing w:line="276" w:lineRule="auto"/>
        <w:rPr>
          <w:rFonts w:ascii="Minion Pro Subhead" w:hAnsi="Minion Pro Subhead"/>
          <w:sz w:val="22"/>
          <w:szCs w:val="22"/>
        </w:rPr>
      </w:pPr>
    </w:p>
    <w:p w14:paraId="4DCF9F95" w14:textId="57D3576D" w:rsidR="00CC1227" w:rsidRDefault="00861FB6" w:rsidP="00697963">
      <w:pPr>
        <w:spacing w:line="276" w:lineRule="auto"/>
        <w:rPr>
          <w:rFonts w:ascii="Minion Pro Subhead" w:hAnsi="Minion Pro Subhead"/>
          <w:sz w:val="22"/>
          <w:szCs w:val="22"/>
        </w:rPr>
      </w:pPr>
      <w:r w:rsidRPr="00644FDE">
        <w:rPr>
          <w:rFonts w:ascii="Minion Pro Subhead" w:hAnsi="Minion Pro Subhead"/>
          <w:sz w:val="22"/>
          <w:szCs w:val="22"/>
        </w:rPr>
        <w:lastRenderedPageBreak/>
        <w:t xml:space="preserve">die CREATIVE REGION gemeinsam mit der Außenwirtschaft Österreich zwei oberösterreichischen </w:t>
      </w:r>
    </w:p>
    <w:p w14:paraId="3129E608" w14:textId="77777777" w:rsidR="00861FB6" w:rsidRPr="00644FDE" w:rsidRDefault="00861FB6" w:rsidP="00697963">
      <w:pPr>
        <w:spacing w:line="276" w:lineRule="auto"/>
        <w:rPr>
          <w:rFonts w:ascii="Minion Pro Subhead" w:hAnsi="Minion Pro Subhead"/>
          <w:color w:val="000000" w:themeColor="text1"/>
          <w:sz w:val="22"/>
          <w:szCs w:val="22"/>
        </w:rPr>
      </w:pPr>
      <w:r w:rsidRPr="00644FDE">
        <w:rPr>
          <w:rFonts w:ascii="Minion Pro Subhead" w:hAnsi="Minion Pro Subhead"/>
          <w:sz w:val="22"/>
          <w:szCs w:val="22"/>
        </w:rPr>
        <w:t xml:space="preserve">Startups, sich im Rahmen eines </w:t>
      </w:r>
      <w:r w:rsidRPr="00644FDE">
        <w:rPr>
          <w:rFonts w:ascii="Minion Pro Subhead" w:hAnsi="Minion Pro Subhead"/>
          <w:color w:val="000000" w:themeColor="text1"/>
          <w:sz w:val="22"/>
          <w:szCs w:val="22"/>
        </w:rPr>
        <w:t xml:space="preserve">Austrian Showcase einem internationalen Publikum vorzustellen. Inkludiert war außerdem ein Messestand und die Teilnahme an einem zweitägigen </w:t>
      </w:r>
      <w:proofErr w:type="spellStart"/>
      <w:r w:rsidRPr="00644FDE">
        <w:rPr>
          <w:rFonts w:ascii="Minion Pro Subhead" w:hAnsi="Minion Pro Subhead"/>
          <w:color w:val="000000" w:themeColor="text1"/>
          <w:sz w:val="22"/>
          <w:szCs w:val="22"/>
        </w:rPr>
        <w:t>Hackathon</w:t>
      </w:r>
      <w:proofErr w:type="spellEnd"/>
      <w:r w:rsidRPr="00644FDE">
        <w:rPr>
          <w:rFonts w:ascii="Minion Pro Subhead" w:hAnsi="Minion Pro Subhead"/>
          <w:color w:val="000000" w:themeColor="text1"/>
          <w:sz w:val="22"/>
          <w:szCs w:val="22"/>
        </w:rPr>
        <w:t>.</w:t>
      </w:r>
    </w:p>
    <w:p w14:paraId="2F6A7EA6" w14:textId="77777777" w:rsidR="00861FB6" w:rsidRPr="00644FDE" w:rsidRDefault="00861FB6" w:rsidP="00697963">
      <w:pPr>
        <w:spacing w:line="276" w:lineRule="auto"/>
        <w:rPr>
          <w:rFonts w:ascii="Minion Pro Subhead" w:hAnsi="Minion Pro Subhead"/>
          <w:color w:val="000000" w:themeColor="text1"/>
          <w:sz w:val="22"/>
          <w:szCs w:val="22"/>
        </w:rPr>
      </w:pPr>
    </w:p>
    <w:p w14:paraId="2389738F" w14:textId="77777777" w:rsidR="00861FB6" w:rsidRPr="00644FDE" w:rsidRDefault="00861FB6" w:rsidP="00697963">
      <w:pPr>
        <w:spacing w:line="276" w:lineRule="auto"/>
        <w:rPr>
          <w:rFonts w:ascii="Minion Pro Subhead" w:hAnsi="Minion Pro Subhead"/>
          <w:color w:val="000000" w:themeColor="text1"/>
          <w:sz w:val="22"/>
          <w:szCs w:val="22"/>
        </w:rPr>
      </w:pPr>
      <w:r w:rsidRPr="00644FDE">
        <w:rPr>
          <w:rFonts w:ascii="Minion Pro Subhead" w:hAnsi="Minion Pro Subhead"/>
          <w:color w:val="000000" w:themeColor="text1"/>
          <w:sz w:val="22"/>
          <w:szCs w:val="22"/>
        </w:rPr>
        <w:t xml:space="preserve">Für diese Ausschreibung haben sich </w:t>
      </w:r>
      <w:proofErr w:type="spellStart"/>
      <w:r w:rsidRPr="00644FDE">
        <w:rPr>
          <w:rFonts w:ascii="Minion Pro Subhead" w:hAnsi="Minion Pro Subhead"/>
          <w:b/>
          <w:color w:val="000000" w:themeColor="text1"/>
          <w:sz w:val="22"/>
          <w:szCs w:val="22"/>
        </w:rPr>
        <w:t>Fretello</w:t>
      </w:r>
      <w:proofErr w:type="spellEnd"/>
      <w:r w:rsidRPr="00644FDE">
        <w:rPr>
          <w:rFonts w:ascii="Minion Pro Subhead" w:hAnsi="Minion Pro Subhead"/>
          <w:color w:val="000000" w:themeColor="text1"/>
          <w:sz w:val="22"/>
          <w:szCs w:val="22"/>
        </w:rPr>
        <w:t xml:space="preserve"> und </w:t>
      </w:r>
      <w:proofErr w:type="spellStart"/>
      <w:r w:rsidRPr="00644FDE">
        <w:rPr>
          <w:rFonts w:ascii="Minion Pro Subhead" w:hAnsi="Minion Pro Subhead"/>
          <w:b/>
          <w:color w:val="000000" w:themeColor="text1"/>
          <w:sz w:val="22"/>
          <w:szCs w:val="22"/>
        </w:rPr>
        <w:t>myAlfred</w:t>
      </w:r>
      <w:proofErr w:type="spellEnd"/>
      <w:r w:rsidRPr="00644FDE">
        <w:rPr>
          <w:rFonts w:ascii="Minion Pro Subhead" w:hAnsi="Minion Pro Subhead"/>
          <w:color w:val="000000" w:themeColor="text1"/>
          <w:sz w:val="22"/>
          <w:szCs w:val="22"/>
        </w:rPr>
        <w:t xml:space="preserve"> erfolgreich beworben. Sie erhielten Support in Form von Messecoaching und Reise- und Marketingkosten. </w:t>
      </w:r>
      <w:r w:rsidRPr="00644FDE">
        <w:rPr>
          <w:rFonts w:ascii="Minion Pro Subhead" w:hAnsi="Minion Pro Subhead"/>
          <w:b/>
          <w:color w:val="000000" w:themeColor="text1"/>
          <w:sz w:val="22"/>
          <w:szCs w:val="22"/>
        </w:rPr>
        <w:t>Gregor Pichler, COO &amp; Co-</w:t>
      </w:r>
      <w:proofErr w:type="spellStart"/>
      <w:r w:rsidRPr="00644FDE">
        <w:rPr>
          <w:rFonts w:ascii="Minion Pro Subhead" w:hAnsi="Minion Pro Subhead"/>
          <w:b/>
          <w:color w:val="000000" w:themeColor="text1"/>
          <w:sz w:val="22"/>
          <w:szCs w:val="22"/>
        </w:rPr>
        <w:t>Founder</w:t>
      </w:r>
      <w:proofErr w:type="spellEnd"/>
      <w:r w:rsidRPr="00644FDE">
        <w:rPr>
          <w:rFonts w:ascii="Minion Pro Subhead" w:hAnsi="Minion Pro Subhead"/>
          <w:b/>
          <w:color w:val="000000" w:themeColor="text1"/>
          <w:sz w:val="22"/>
          <w:szCs w:val="22"/>
        </w:rPr>
        <w:t xml:space="preserve"> von </w:t>
      </w:r>
      <w:proofErr w:type="spellStart"/>
      <w:r w:rsidRPr="00644FDE">
        <w:rPr>
          <w:rFonts w:ascii="Minion Pro Subhead" w:hAnsi="Minion Pro Subhead"/>
          <w:b/>
          <w:color w:val="000000" w:themeColor="text1"/>
          <w:sz w:val="22"/>
          <w:szCs w:val="22"/>
        </w:rPr>
        <w:t>myAlfred</w:t>
      </w:r>
      <w:proofErr w:type="spellEnd"/>
      <w:r w:rsidRPr="00644FDE">
        <w:rPr>
          <w:rFonts w:ascii="Minion Pro Subhead" w:hAnsi="Minion Pro Subhead"/>
          <w:color w:val="000000" w:themeColor="text1"/>
          <w:sz w:val="22"/>
          <w:szCs w:val="22"/>
        </w:rPr>
        <w:t xml:space="preserve">, zeigt sich begeistert über den Output: „Ein starker Auftritt auf einem internationalen Festival ist für uns als junges Startup eine tolle Referenz. Das DLD Tel Aviv ermöglichte uns, weitere Kontakte in einem hoch innovativen Markt zu knüpfen; darunter Facebook, Google und Amazon. High-Tech Firmen aus Israel sind außerdem interessante Kooperationspartner für die weitere Zukunft.“ </w:t>
      </w:r>
    </w:p>
    <w:p w14:paraId="6B22F2D6" w14:textId="77777777" w:rsidR="00861FB6" w:rsidRPr="00644FDE" w:rsidRDefault="00861FB6" w:rsidP="00697963">
      <w:pPr>
        <w:spacing w:line="276" w:lineRule="auto"/>
        <w:rPr>
          <w:rFonts w:ascii="Minion Pro Subhead" w:hAnsi="Minion Pro Subhead"/>
          <w:color w:val="000000" w:themeColor="text1"/>
          <w:sz w:val="22"/>
          <w:szCs w:val="22"/>
        </w:rPr>
      </w:pPr>
    </w:p>
    <w:p w14:paraId="0B172E42" w14:textId="77777777" w:rsidR="009F4A80" w:rsidRDefault="00861FB6" w:rsidP="00697963">
      <w:pPr>
        <w:spacing w:line="276" w:lineRule="auto"/>
        <w:rPr>
          <w:rFonts w:ascii="Minion Pro Subhead" w:eastAsia="Times New Roman" w:hAnsi="Minion Pro Subhead"/>
          <w:color w:val="000000" w:themeColor="text1"/>
          <w:sz w:val="22"/>
          <w:szCs w:val="22"/>
        </w:rPr>
      </w:pPr>
      <w:r w:rsidRPr="00644FDE">
        <w:rPr>
          <w:rFonts w:ascii="Minion Pro Subhead" w:eastAsia="Times New Roman" w:hAnsi="Minion Pro Subhead"/>
          <w:color w:val="000000" w:themeColor="text1"/>
          <w:sz w:val="22"/>
          <w:szCs w:val="22"/>
        </w:rPr>
        <w:t xml:space="preserve">Die App </w:t>
      </w:r>
      <w:proofErr w:type="spellStart"/>
      <w:r w:rsidRPr="00644FDE">
        <w:rPr>
          <w:rFonts w:ascii="Minion Pro Subhead" w:eastAsia="Times New Roman" w:hAnsi="Minion Pro Subhead"/>
          <w:color w:val="000000" w:themeColor="text1"/>
          <w:sz w:val="22"/>
          <w:szCs w:val="22"/>
        </w:rPr>
        <w:t>myAlfred</w:t>
      </w:r>
      <w:proofErr w:type="spellEnd"/>
      <w:r w:rsidRPr="00644FDE">
        <w:rPr>
          <w:rFonts w:ascii="Minion Pro Subhead" w:eastAsia="Times New Roman" w:hAnsi="Minion Pro Subhead"/>
          <w:color w:val="000000" w:themeColor="text1"/>
          <w:sz w:val="22"/>
          <w:szCs w:val="22"/>
        </w:rPr>
        <w:t xml:space="preserve"> findet als digitaler Butler dank künstlicher Intelligenz Zeit für Events, </w:t>
      </w:r>
      <w:proofErr w:type="spellStart"/>
      <w:r w:rsidRPr="00644FDE">
        <w:rPr>
          <w:rFonts w:ascii="Minion Pro Subhead" w:eastAsia="Times New Roman" w:hAnsi="Minion Pro Subhead"/>
          <w:color w:val="000000" w:themeColor="text1"/>
          <w:sz w:val="22"/>
          <w:szCs w:val="22"/>
        </w:rPr>
        <w:t>Todos</w:t>
      </w:r>
      <w:proofErr w:type="spellEnd"/>
      <w:r w:rsidRPr="00644FDE">
        <w:rPr>
          <w:rFonts w:ascii="Minion Pro Subhead" w:eastAsia="Times New Roman" w:hAnsi="Minion Pro Subhead"/>
          <w:color w:val="000000" w:themeColor="text1"/>
          <w:sz w:val="22"/>
          <w:szCs w:val="22"/>
        </w:rPr>
        <w:t xml:space="preserve"> und </w:t>
      </w:r>
    </w:p>
    <w:p w14:paraId="741967F4" w14:textId="77777777" w:rsidR="009F4A80" w:rsidRDefault="00861FB6" w:rsidP="00697963">
      <w:pPr>
        <w:spacing w:line="276" w:lineRule="auto"/>
        <w:rPr>
          <w:rFonts w:ascii="Minion Pro Subhead" w:eastAsia="Times New Roman" w:hAnsi="Minion Pro Subhead"/>
          <w:color w:val="000000" w:themeColor="text1"/>
          <w:sz w:val="22"/>
          <w:szCs w:val="22"/>
        </w:rPr>
      </w:pPr>
      <w:r w:rsidRPr="00644FDE">
        <w:rPr>
          <w:rFonts w:ascii="Minion Pro Subhead" w:eastAsia="Times New Roman" w:hAnsi="Minion Pro Subhead"/>
          <w:color w:val="000000" w:themeColor="text1"/>
          <w:sz w:val="22"/>
          <w:szCs w:val="22"/>
        </w:rPr>
        <w:t xml:space="preserve">ähnliches. Abseits des Kalenders werden auch zusätzliche externe Informationen berücksichtigt, um den bestmöglichen Zeitpunkt zu finden. Das USP von </w:t>
      </w:r>
      <w:proofErr w:type="spellStart"/>
      <w:r w:rsidRPr="00644FDE">
        <w:rPr>
          <w:rFonts w:ascii="Minion Pro Subhead" w:eastAsia="Times New Roman" w:hAnsi="Minion Pro Subhead"/>
          <w:color w:val="000000" w:themeColor="text1"/>
          <w:sz w:val="22"/>
          <w:szCs w:val="22"/>
        </w:rPr>
        <w:t>myAlfred</w:t>
      </w:r>
      <w:proofErr w:type="spellEnd"/>
      <w:r w:rsidRPr="00644FDE">
        <w:rPr>
          <w:rFonts w:ascii="Minion Pro Subhead" w:eastAsia="Times New Roman" w:hAnsi="Minion Pro Subhead"/>
          <w:color w:val="000000" w:themeColor="text1"/>
          <w:sz w:val="22"/>
          <w:szCs w:val="22"/>
        </w:rPr>
        <w:t xml:space="preserve"> ist, dass ungenaue Zeitangaben, wie zum </w:t>
      </w:r>
    </w:p>
    <w:p w14:paraId="36CAFD4B" w14:textId="0DB5E3CB" w:rsidR="00861FB6" w:rsidRPr="00644FDE" w:rsidRDefault="00861FB6" w:rsidP="00697963">
      <w:pPr>
        <w:spacing w:line="276" w:lineRule="auto"/>
        <w:rPr>
          <w:rFonts w:ascii="Minion Pro Subhead" w:eastAsia="Times New Roman" w:hAnsi="Minion Pro Subhead"/>
          <w:color w:val="000000" w:themeColor="text1"/>
          <w:sz w:val="22"/>
          <w:szCs w:val="22"/>
        </w:rPr>
      </w:pPr>
      <w:r w:rsidRPr="00644FDE">
        <w:rPr>
          <w:rFonts w:ascii="Minion Pro Subhead" w:eastAsia="Times New Roman" w:hAnsi="Minion Pro Subhead"/>
          <w:color w:val="000000" w:themeColor="text1"/>
          <w:sz w:val="22"/>
          <w:szCs w:val="22"/>
        </w:rPr>
        <w:t>Beispiel “Ich möchte nächste Woche am Abend laufen gehen” reichen, um ein perfektes Datum zu finden. So wird beispielsweise bei der Einplanung von Outdoor-Sportevents auf optimales Wetter geachtet.</w:t>
      </w:r>
      <w:r w:rsidRPr="00644FDE">
        <w:rPr>
          <w:rFonts w:ascii="Minion Pro Subhead" w:eastAsia="Times New Roman" w:hAnsi="Minion Pro Subhead"/>
          <w:color w:val="000000" w:themeColor="text1"/>
          <w:sz w:val="22"/>
          <w:szCs w:val="22"/>
        </w:rPr>
        <w:br/>
      </w:r>
    </w:p>
    <w:p w14:paraId="15F0A8CF" w14:textId="77777777" w:rsidR="009F4A80" w:rsidRDefault="00861FB6" w:rsidP="00697963">
      <w:pPr>
        <w:spacing w:line="276" w:lineRule="auto"/>
        <w:rPr>
          <w:rFonts w:ascii="Minion Pro Subhead" w:eastAsia="Times New Roman" w:hAnsi="Minion Pro Subhead"/>
          <w:color w:val="000000" w:themeColor="text1"/>
          <w:sz w:val="22"/>
          <w:szCs w:val="22"/>
        </w:rPr>
      </w:pPr>
      <w:r w:rsidRPr="00644FDE">
        <w:rPr>
          <w:rFonts w:ascii="Minion Pro Subhead" w:hAnsi="Minion Pro Subhead"/>
          <w:color w:val="000000" w:themeColor="text1"/>
          <w:sz w:val="22"/>
          <w:szCs w:val="22"/>
        </w:rPr>
        <w:t>Den Linzer Standort sieht Co-</w:t>
      </w:r>
      <w:proofErr w:type="spellStart"/>
      <w:r w:rsidRPr="00644FDE">
        <w:rPr>
          <w:rFonts w:ascii="Minion Pro Subhead" w:hAnsi="Minion Pro Subhead"/>
          <w:color w:val="000000" w:themeColor="text1"/>
          <w:sz w:val="22"/>
          <w:szCs w:val="22"/>
        </w:rPr>
        <w:t>Founder</w:t>
      </w:r>
      <w:proofErr w:type="spellEnd"/>
      <w:r w:rsidRPr="00644FDE">
        <w:rPr>
          <w:rFonts w:ascii="Minion Pro Subhead" w:hAnsi="Minion Pro Subhead"/>
          <w:color w:val="000000" w:themeColor="text1"/>
          <w:sz w:val="22"/>
          <w:szCs w:val="22"/>
        </w:rPr>
        <w:t xml:space="preserve"> Gregor Pichler dabei als klaren Vorteil, da sich die </w:t>
      </w:r>
      <w:r w:rsidR="008845C4">
        <w:rPr>
          <w:rFonts w:ascii="Minion Pro Subhead" w:hAnsi="Minion Pro Subhead"/>
          <w:color w:val="000000" w:themeColor="text1"/>
          <w:sz w:val="22"/>
          <w:szCs w:val="22"/>
        </w:rPr>
        <w:br/>
      </w:r>
      <w:r w:rsidRPr="00644FDE">
        <w:rPr>
          <w:rFonts w:ascii="Minion Pro Subhead" w:hAnsi="Minion Pro Subhead"/>
          <w:color w:val="000000" w:themeColor="text1"/>
          <w:sz w:val="22"/>
          <w:szCs w:val="22"/>
        </w:rPr>
        <w:t>„</w:t>
      </w:r>
      <w:proofErr w:type="spellStart"/>
      <w:r w:rsidRPr="00644FDE">
        <w:rPr>
          <w:rFonts w:ascii="Minion Pro Subhead" w:hAnsi="Minion Pro Subhead"/>
          <w:color w:val="000000" w:themeColor="text1"/>
          <w:sz w:val="22"/>
          <w:szCs w:val="22"/>
        </w:rPr>
        <w:t>Anpackermentalität</w:t>
      </w:r>
      <w:proofErr w:type="spellEnd"/>
      <w:r w:rsidRPr="00644FDE">
        <w:rPr>
          <w:rFonts w:ascii="Minion Pro Subhead" w:hAnsi="Minion Pro Subhead"/>
          <w:color w:val="000000" w:themeColor="text1"/>
          <w:sz w:val="22"/>
          <w:szCs w:val="22"/>
        </w:rPr>
        <w:t xml:space="preserve">“ der </w:t>
      </w:r>
      <w:proofErr w:type="spellStart"/>
      <w:r w:rsidRPr="00644FDE">
        <w:rPr>
          <w:rFonts w:ascii="Minion Pro Subhead" w:hAnsi="Minion Pro Subhead"/>
          <w:color w:val="000000" w:themeColor="text1"/>
          <w:sz w:val="22"/>
          <w:szCs w:val="22"/>
        </w:rPr>
        <w:t>OberösterreicherInnen</w:t>
      </w:r>
      <w:proofErr w:type="spellEnd"/>
      <w:r w:rsidRPr="00644FDE">
        <w:rPr>
          <w:rFonts w:ascii="Minion Pro Subhead" w:hAnsi="Minion Pro Subhead"/>
          <w:color w:val="000000" w:themeColor="text1"/>
          <w:sz w:val="22"/>
          <w:szCs w:val="22"/>
        </w:rPr>
        <w:t xml:space="preserve"> auch positiv auf die hiesige Startup-Szene auswirke. </w:t>
      </w:r>
      <w:r w:rsidR="008845C4">
        <w:rPr>
          <w:rFonts w:ascii="Minion Pro Subhead" w:hAnsi="Minion Pro Subhead"/>
          <w:color w:val="000000" w:themeColor="text1"/>
          <w:sz w:val="22"/>
          <w:szCs w:val="22"/>
        </w:rPr>
        <w:br/>
      </w:r>
      <w:r w:rsidRPr="00644FDE">
        <w:rPr>
          <w:rFonts w:ascii="Minion Pro Subhead" w:hAnsi="Minion Pro Subhead"/>
          <w:color w:val="000000" w:themeColor="text1"/>
          <w:sz w:val="22"/>
          <w:szCs w:val="22"/>
        </w:rPr>
        <w:t xml:space="preserve">Nicht weiter verwunderlich also, dass bereits Ende September die Version 2.0 </w:t>
      </w:r>
      <w:proofErr w:type="spellStart"/>
      <w:r w:rsidRPr="00644FDE">
        <w:rPr>
          <w:rFonts w:ascii="Minion Pro Subhead" w:hAnsi="Minion Pro Subhead"/>
          <w:color w:val="000000" w:themeColor="text1"/>
          <w:sz w:val="22"/>
          <w:szCs w:val="22"/>
        </w:rPr>
        <w:t>gelauncht</w:t>
      </w:r>
      <w:proofErr w:type="spellEnd"/>
      <w:r w:rsidRPr="00644FDE">
        <w:rPr>
          <w:rFonts w:ascii="Minion Pro Subhead" w:hAnsi="Minion Pro Subhead"/>
          <w:color w:val="000000" w:themeColor="text1"/>
          <w:sz w:val="22"/>
          <w:szCs w:val="22"/>
        </w:rPr>
        <w:t xml:space="preserve"> wird:  </w:t>
      </w:r>
      <w:r w:rsidRPr="00644FDE">
        <w:rPr>
          <w:rFonts w:ascii="Minion Pro Subhead" w:eastAsia="Times New Roman" w:hAnsi="Minion Pro Subhead"/>
          <w:color w:val="000000" w:themeColor="text1"/>
          <w:sz w:val="22"/>
          <w:szCs w:val="22"/>
        </w:rPr>
        <w:t xml:space="preserve">Neben der App (Android &amp; iOS) gibt es </w:t>
      </w:r>
      <w:proofErr w:type="spellStart"/>
      <w:r w:rsidRPr="00644FDE">
        <w:rPr>
          <w:rFonts w:ascii="Minion Pro Subhead" w:eastAsia="Times New Roman" w:hAnsi="Minion Pro Subhead"/>
          <w:color w:val="000000" w:themeColor="text1"/>
          <w:sz w:val="22"/>
          <w:szCs w:val="22"/>
        </w:rPr>
        <w:t>myAlfred</w:t>
      </w:r>
      <w:proofErr w:type="spellEnd"/>
      <w:r w:rsidRPr="00644FDE">
        <w:rPr>
          <w:rFonts w:ascii="Minion Pro Subhead" w:eastAsia="Times New Roman" w:hAnsi="Minion Pro Subhead"/>
          <w:color w:val="000000" w:themeColor="text1"/>
          <w:sz w:val="22"/>
          <w:szCs w:val="22"/>
        </w:rPr>
        <w:t xml:space="preserve"> in Kürze auch als Amazon Alexa </w:t>
      </w:r>
      <w:proofErr w:type="spellStart"/>
      <w:r w:rsidRPr="00644FDE">
        <w:rPr>
          <w:rFonts w:ascii="Minion Pro Subhead" w:eastAsia="Times New Roman" w:hAnsi="Minion Pro Subhead"/>
          <w:color w:val="000000" w:themeColor="text1"/>
          <w:sz w:val="22"/>
          <w:szCs w:val="22"/>
        </w:rPr>
        <w:t>Skill</w:t>
      </w:r>
      <w:proofErr w:type="spellEnd"/>
      <w:r w:rsidRPr="00644FDE">
        <w:rPr>
          <w:rFonts w:ascii="Minion Pro Subhead" w:eastAsia="Times New Roman" w:hAnsi="Minion Pro Subhead"/>
          <w:color w:val="000000" w:themeColor="text1"/>
          <w:sz w:val="22"/>
          <w:szCs w:val="22"/>
        </w:rPr>
        <w:t xml:space="preserve">, der es erlaubt, Termine </w:t>
      </w:r>
    </w:p>
    <w:p w14:paraId="24640256" w14:textId="4C88BA4E" w:rsidR="00861FB6" w:rsidRPr="00644FDE" w:rsidRDefault="00861FB6" w:rsidP="00697963">
      <w:pPr>
        <w:spacing w:line="276" w:lineRule="auto"/>
        <w:rPr>
          <w:rFonts w:ascii="Minion Pro Subhead" w:eastAsia="Times New Roman" w:hAnsi="Minion Pro Subhead"/>
          <w:color w:val="000000" w:themeColor="text1"/>
          <w:sz w:val="22"/>
          <w:szCs w:val="22"/>
        </w:rPr>
      </w:pPr>
      <w:r w:rsidRPr="00644FDE">
        <w:rPr>
          <w:rFonts w:ascii="Minion Pro Subhead" w:eastAsia="Times New Roman" w:hAnsi="Minion Pro Subhead"/>
          <w:color w:val="000000" w:themeColor="text1"/>
          <w:sz w:val="22"/>
          <w:szCs w:val="22"/>
        </w:rPr>
        <w:t>ausschließlich mittels Sprachkommunikation zu erstellen.</w:t>
      </w:r>
    </w:p>
    <w:p w14:paraId="2BBA59C9" w14:textId="77777777" w:rsidR="00861FB6" w:rsidRPr="00644FDE" w:rsidRDefault="00861FB6" w:rsidP="00697963">
      <w:pPr>
        <w:spacing w:line="276" w:lineRule="auto"/>
        <w:rPr>
          <w:rFonts w:ascii="Minion Pro Subhead" w:hAnsi="Minion Pro Subhead"/>
          <w:color w:val="000000" w:themeColor="text1"/>
          <w:sz w:val="22"/>
          <w:szCs w:val="22"/>
        </w:rPr>
      </w:pPr>
    </w:p>
    <w:p w14:paraId="271344DE" w14:textId="2BCE7C8A" w:rsidR="00861FB6" w:rsidRPr="006117DB" w:rsidRDefault="00861FB6" w:rsidP="00697963">
      <w:pPr>
        <w:spacing w:line="276" w:lineRule="auto"/>
        <w:rPr>
          <w:rFonts w:ascii="Minion Pro Subhead" w:hAnsi="Minion Pro Subhead"/>
          <w:color w:val="000000" w:themeColor="text1"/>
          <w:sz w:val="22"/>
          <w:szCs w:val="22"/>
        </w:rPr>
      </w:pPr>
      <w:r w:rsidRPr="00644FDE">
        <w:rPr>
          <w:rFonts w:ascii="Minion Pro Subhead" w:hAnsi="Minion Pro Subhead"/>
          <w:color w:val="000000" w:themeColor="text1"/>
          <w:sz w:val="22"/>
          <w:szCs w:val="22"/>
        </w:rPr>
        <w:t xml:space="preserve">Auch das Team von </w:t>
      </w:r>
      <w:proofErr w:type="spellStart"/>
      <w:r w:rsidRPr="00644FDE">
        <w:rPr>
          <w:rFonts w:ascii="Minion Pro Subhead" w:hAnsi="Minion Pro Subhead"/>
          <w:color w:val="000000" w:themeColor="text1"/>
          <w:sz w:val="22"/>
          <w:szCs w:val="22"/>
        </w:rPr>
        <w:t>Fretello</w:t>
      </w:r>
      <w:proofErr w:type="spellEnd"/>
      <w:r w:rsidRPr="00644FDE">
        <w:rPr>
          <w:rFonts w:ascii="Minion Pro Subhead" w:hAnsi="Minion Pro Subhead"/>
          <w:color w:val="000000" w:themeColor="text1"/>
          <w:sz w:val="22"/>
          <w:szCs w:val="22"/>
        </w:rPr>
        <w:t xml:space="preserve"> konnte von ihrer Reise nach Tel Aviv profitieren: „Durch unsere Prämierung beim </w:t>
      </w:r>
      <w:proofErr w:type="spellStart"/>
      <w:r w:rsidRPr="00644FDE">
        <w:rPr>
          <w:rFonts w:ascii="Minion Pro Subhead" w:hAnsi="Minion Pro Subhead"/>
          <w:color w:val="000000" w:themeColor="text1"/>
          <w:sz w:val="22"/>
          <w:szCs w:val="22"/>
        </w:rPr>
        <w:t>Hackathon</w:t>
      </w:r>
      <w:proofErr w:type="spellEnd"/>
      <w:r w:rsidRPr="00644FDE">
        <w:rPr>
          <w:rFonts w:ascii="Minion Pro Subhead" w:hAnsi="Minion Pro Subhead"/>
          <w:color w:val="000000" w:themeColor="text1"/>
          <w:sz w:val="22"/>
          <w:szCs w:val="22"/>
        </w:rPr>
        <w:t xml:space="preserve"> sind wir nun Teil eines zweiwöchigen Startup-Austauschprogramm</w:t>
      </w:r>
      <w:r w:rsidR="006117DB">
        <w:rPr>
          <w:rFonts w:ascii="Minion Pro Subhead" w:hAnsi="Minion Pro Subhead"/>
          <w:color w:val="000000" w:themeColor="text1"/>
          <w:sz w:val="22"/>
          <w:szCs w:val="22"/>
        </w:rPr>
        <w:t>s</w:t>
      </w:r>
      <w:r w:rsidRPr="00644FDE">
        <w:rPr>
          <w:rFonts w:ascii="Minion Pro Subhead" w:hAnsi="Minion Pro Subhead"/>
          <w:color w:val="000000" w:themeColor="text1"/>
          <w:sz w:val="22"/>
          <w:szCs w:val="22"/>
        </w:rPr>
        <w:t xml:space="preserve"> zwischen Österreich und Israel.“, so </w:t>
      </w:r>
      <w:r w:rsidRPr="00644FDE">
        <w:rPr>
          <w:rFonts w:ascii="Minion Pro Subhead" w:hAnsi="Minion Pro Subhead"/>
          <w:b/>
          <w:color w:val="000000" w:themeColor="text1"/>
          <w:sz w:val="22"/>
          <w:szCs w:val="22"/>
        </w:rPr>
        <w:t>Florian Lettner, CEO &amp; Co-</w:t>
      </w:r>
      <w:proofErr w:type="spellStart"/>
      <w:r w:rsidRPr="00644FDE">
        <w:rPr>
          <w:rFonts w:ascii="Minion Pro Subhead" w:hAnsi="Minion Pro Subhead"/>
          <w:b/>
          <w:color w:val="000000" w:themeColor="text1"/>
          <w:sz w:val="22"/>
          <w:szCs w:val="22"/>
        </w:rPr>
        <w:t>Founder</w:t>
      </w:r>
      <w:proofErr w:type="spellEnd"/>
      <w:r w:rsidRPr="00644FDE">
        <w:rPr>
          <w:rFonts w:ascii="Minion Pro Subhead" w:hAnsi="Minion Pro Subhead"/>
          <w:color w:val="000000" w:themeColor="text1"/>
          <w:sz w:val="22"/>
          <w:szCs w:val="22"/>
        </w:rPr>
        <w:t xml:space="preserve">. Die App definiert sich als persönlicher Gitarrenlehrer für die Hosentasche. Via Smartphone wird ein individueller Trainingsplan erstellt, der sich laufend an Fortschritte anpasst. Für die Weiterentwicklung sind internationale Auftritte enorm wichtig, um mit möglichen </w:t>
      </w:r>
      <w:proofErr w:type="spellStart"/>
      <w:r w:rsidRPr="00644FDE">
        <w:rPr>
          <w:rFonts w:ascii="Minion Pro Subhead" w:hAnsi="Minion Pro Subhead"/>
          <w:color w:val="000000" w:themeColor="text1"/>
          <w:sz w:val="22"/>
          <w:szCs w:val="22"/>
        </w:rPr>
        <w:t>InvestorInnen</w:t>
      </w:r>
      <w:proofErr w:type="spellEnd"/>
      <w:r w:rsidRPr="00644FDE">
        <w:rPr>
          <w:rFonts w:ascii="Minion Pro Subhead" w:hAnsi="Minion Pro Subhead"/>
          <w:color w:val="000000" w:themeColor="text1"/>
          <w:sz w:val="22"/>
          <w:szCs w:val="22"/>
        </w:rPr>
        <w:t xml:space="preserve">, </w:t>
      </w:r>
      <w:proofErr w:type="spellStart"/>
      <w:r w:rsidRPr="00644FDE">
        <w:rPr>
          <w:rFonts w:ascii="Minion Pro Subhead" w:hAnsi="Minion Pro Subhead"/>
          <w:color w:val="000000" w:themeColor="text1"/>
          <w:sz w:val="22"/>
          <w:szCs w:val="22"/>
        </w:rPr>
        <w:t>KonkurrentInnen</w:t>
      </w:r>
      <w:proofErr w:type="spellEnd"/>
      <w:r w:rsidRPr="00644FDE">
        <w:rPr>
          <w:rFonts w:ascii="Minion Pro Subhead" w:hAnsi="Minion Pro Subhead"/>
          <w:color w:val="000000" w:themeColor="text1"/>
          <w:sz w:val="22"/>
          <w:szCs w:val="22"/>
        </w:rPr>
        <w:t xml:space="preserve"> aber auch </w:t>
      </w:r>
      <w:proofErr w:type="spellStart"/>
      <w:r w:rsidRPr="00644FDE">
        <w:rPr>
          <w:rFonts w:ascii="Minion Pro Subhead" w:hAnsi="Minion Pro Subhead"/>
          <w:color w:val="000000" w:themeColor="text1"/>
          <w:sz w:val="22"/>
          <w:szCs w:val="22"/>
        </w:rPr>
        <w:t>PartnerInnen</w:t>
      </w:r>
      <w:proofErr w:type="spellEnd"/>
      <w:r w:rsidRPr="00644FDE">
        <w:rPr>
          <w:rFonts w:ascii="Minion Pro Subhead" w:hAnsi="Minion Pro Subhead"/>
          <w:color w:val="000000" w:themeColor="text1"/>
          <w:sz w:val="22"/>
          <w:szCs w:val="22"/>
        </w:rPr>
        <w:t xml:space="preserve"> ins Gespräch zu kommen. So konnten für die </w:t>
      </w:r>
      <w:r w:rsidR="008845C4">
        <w:rPr>
          <w:rFonts w:ascii="Minion Pro Subhead" w:hAnsi="Minion Pro Subhead"/>
          <w:color w:val="000000" w:themeColor="text1"/>
          <w:sz w:val="22"/>
          <w:szCs w:val="22"/>
        </w:rPr>
        <w:br/>
      </w:r>
      <w:r w:rsidRPr="00644FDE">
        <w:rPr>
          <w:rFonts w:ascii="Minion Pro Subhead" w:hAnsi="Minion Pro Subhead"/>
          <w:color w:val="000000" w:themeColor="text1"/>
          <w:sz w:val="22"/>
          <w:szCs w:val="22"/>
        </w:rPr>
        <w:t xml:space="preserve">Gitarren-App auch Musikergrößen wie Magnus Karlsson und Herman Li gewonnen </w:t>
      </w:r>
      <w:r w:rsidRPr="006117DB">
        <w:rPr>
          <w:rFonts w:ascii="Minion Pro Subhead" w:hAnsi="Minion Pro Subhead"/>
          <w:color w:val="000000" w:themeColor="text1"/>
          <w:sz w:val="22"/>
          <w:szCs w:val="22"/>
        </w:rPr>
        <w:t xml:space="preserve">werden, mit Stars wie Jeff </w:t>
      </w:r>
      <w:proofErr w:type="spellStart"/>
      <w:r w:rsidRPr="006117DB">
        <w:rPr>
          <w:rFonts w:ascii="Minion Pro Subhead" w:hAnsi="Minion Pro Subhead"/>
          <w:color w:val="000000" w:themeColor="text1"/>
          <w:sz w:val="22"/>
          <w:szCs w:val="22"/>
        </w:rPr>
        <w:t>Loomis</w:t>
      </w:r>
      <w:proofErr w:type="spellEnd"/>
      <w:r w:rsidRPr="006117DB">
        <w:rPr>
          <w:rFonts w:ascii="Minion Pro Subhead" w:hAnsi="Minion Pro Subhead"/>
          <w:color w:val="000000" w:themeColor="text1"/>
          <w:sz w:val="22"/>
          <w:szCs w:val="22"/>
        </w:rPr>
        <w:t xml:space="preserve"> ist man im Gespräch.</w:t>
      </w:r>
    </w:p>
    <w:p w14:paraId="2945D21D" w14:textId="77777777" w:rsidR="00861FB6" w:rsidRPr="00644FDE" w:rsidRDefault="00861FB6" w:rsidP="00697963">
      <w:pPr>
        <w:spacing w:line="276" w:lineRule="auto"/>
        <w:rPr>
          <w:rFonts w:ascii="Minion Pro Subhead" w:hAnsi="Minion Pro Subhead"/>
          <w:color w:val="000000" w:themeColor="text1"/>
          <w:sz w:val="22"/>
          <w:szCs w:val="22"/>
        </w:rPr>
      </w:pPr>
    </w:p>
    <w:p w14:paraId="7DA085BE" w14:textId="77777777" w:rsidR="009F4A80" w:rsidRDefault="00861FB6" w:rsidP="00697963">
      <w:pPr>
        <w:spacing w:line="276" w:lineRule="auto"/>
        <w:rPr>
          <w:rFonts w:ascii="Minion Pro Subhead" w:hAnsi="Minion Pro Subhead"/>
          <w:color w:val="000000" w:themeColor="text1"/>
          <w:sz w:val="22"/>
          <w:szCs w:val="22"/>
        </w:rPr>
      </w:pPr>
      <w:r w:rsidRPr="00644FDE">
        <w:rPr>
          <w:rFonts w:ascii="Minion Pro Subhead" w:hAnsi="Minion Pro Subhead"/>
          <w:color w:val="000000" w:themeColor="text1"/>
          <w:sz w:val="22"/>
          <w:szCs w:val="22"/>
        </w:rPr>
        <w:t xml:space="preserve">Ein weiteres Highlight der letzten Reisen sei die Kontaktaufnahme zu Fender, einem der wichtigsten </w:t>
      </w:r>
    </w:p>
    <w:p w14:paraId="7E172A44" w14:textId="77777777" w:rsidR="009F4A80" w:rsidRDefault="00861FB6" w:rsidP="00697963">
      <w:pPr>
        <w:spacing w:line="276" w:lineRule="auto"/>
        <w:rPr>
          <w:rFonts w:ascii="Minion Pro Subhead" w:eastAsia="Times New Roman" w:hAnsi="Minion Pro Subhead"/>
          <w:iCs/>
          <w:color w:val="000000" w:themeColor="text1"/>
          <w:sz w:val="22"/>
          <w:szCs w:val="22"/>
        </w:rPr>
      </w:pPr>
      <w:r w:rsidRPr="00644FDE">
        <w:rPr>
          <w:rFonts w:ascii="Minion Pro Subhead" w:hAnsi="Minion Pro Subhead"/>
          <w:color w:val="000000" w:themeColor="text1"/>
          <w:sz w:val="22"/>
          <w:szCs w:val="22"/>
        </w:rPr>
        <w:t>Gitarrenhersteller am Markt, gewesen: „Einen Monat später lud uns der CTO ein, in die Zentrale nach L.A. zu kommen.“, so Lettner</w:t>
      </w:r>
      <w:r w:rsidRPr="006117DB">
        <w:rPr>
          <w:rFonts w:ascii="Minion Pro Subhead" w:hAnsi="Minion Pro Subhead"/>
          <w:color w:val="000000" w:themeColor="text1"/>
          <w:sz w:val="22"/>
          <w:szCs w:val="22"/>
        </w:rPr>
        <w:t xml:space="preserve">. </w:t>
      </w:r>
      <w:r w:rsidRPr="006117DB">
        <w:rPr>
          <w:rFonts w:ascii="Minion Pro Subhead" w:eastAsia="Times New Roman" w:hAnsi="Minion Pro Subhead"/>
          <w:iCs/>
          <w:color w:val="000000" w:themeColor="text1"/>
          <w:sz w:val="22"/>
          <w:szCs w:val="22"/>
        </w:rPr>
        <w:t xml:space="preserve">Mit Fender </w:t>
      </w:r>
      <w:r w:rsidRPr="00154518">
        <w:rPr>
          <w:rFonts w:ascii="Minion Pro Subhead" w:eastAsia="Times New Roman" w:hAnsi="Minion Pro Subhead"/>
          <w:iCs/>
          <w:color w:val="000000" w:themeColor="text1"/>
          <w:sz w:val="22"/>
          <w:szCs w:val="22"/>
        </w:rPr>
        <w:t xml:space="preserve">wird künftig eine Kooperation hinsichtlich Business Development </w:t>
      </w:r>
    </w:p>
    <w:p w14:paraId="34602983" w14:textId="59BD5BC0" w:rsidR="009F4A80" w:rsidRDefault="00861FB6" w:rsidP="00697963">
      <w:pPr>
        <w:spacing w:line="276" w:lineRule="auto"/>
        <w:rPr>
          <w:rFonts w:ascii="Minion Pro Subhead" w:hAnsi="Minion Pro Subhead"/>
          <w:color w:val="000000" w:themeColor="text1"/>
          <w:sz w:val="22"/>
          <w:szCs w:val="22"/>
        </w:rPr>
      </w:pPr>
      <w:r w:rsidRPr="00154518">
        <w:rPr>
          <w:rFonts w:ascii="Minion Pro Subhead" w:eastAsia="Times New Roman" w:hAnsi="Minion Pro Subhead"/>
          <w:iCs/>
          <w:color w:val="000000" w:themeColor="text1"/>
          <w:sz w:val="22"/>
          <w:szCs w:val="22"/>
        </w:rPr>
        <w:t>angestrebt.</w:t>
      </w:r>
      <w:r w:rsidRPr="00154518">
        <w:rPr>
          <w:rFonts w:ascii="Minion Pro Subhead" w:eastAsia="Times New Roman" w:hAnsi="Minion Pro Subhead"/>
          <w:color w:val="000000" w:themeColor="text1"/>
          <w:sz w:val="22"/>
          <w:szCs w:val="22"/>
        </w:rPr>
        <w:t xml:space="preserve"> </w:t>
      </w:r>
      <w:r w:rsidRPr="00154518">
        <w:rPr>
          <w:rFonts w:ascii="Minion Pro Subhead" w:hAnsi="Minion Pro Subhead"/>
          <w:color w:val="000000" w:themeColor="text1"/>
          <w:sz w:val="22"/>
          <w:szCs w:val="22"/>
        </w:rPr>
        <w:t xml:space="preserve">Auch </w:t>
      </w:r>
      <w:proofErr w:type="spellStart"/>
      <w:r w:rsidRPr="00154518">
        <w:rPr>
          <w:rFonts w:ascii="Minion Pro Subhead" w:hAnsi="Minion Pro Subhead"/>
          <w:color w:val="000000" w:themeColor="text1"/>
          <w:sz w:val="22"/>
          <w:szCs w:val="22"/>
        </w:rPr>
        <w:t>Fretellos</w:t>
      </w:r>
      <w:proofErr w:type="spellEnd"/>
      <w:r w:rsidRPr="00154518">
        <w:rPr>
          <w:rFonts w:ascii="Minion Pro Subhead" w:hAnsi="Minion Pro Subhead"/>
          <w:color w:val="000000" w:themeColor="text1"/>
          <w:sz w:val="22"/>
          <w:szCs w:val="22"/>
        </w:rPr>
        <w:t xml:space="preserve"> Office in Linz präsentiert sich international: Das elfköpfige Team hat Wurzeln in </w:t>
      </w:r>
    </w:p>
    <w:p w14:paraId="6FF856FC" w14:textId="77777777" w:rsidR="009F4A80" w:rsidRDefault="00861FB6" w:rsidP="00697963">
      <w:pPr>
        <w:spacing w:line="276" w:lineRule="auto"/>
        <w:rPr>
          <w:rFonts w:ascii="Minion Pro Subhead" w:hAnsi="Minion Pro Subhead"/>
          <w:color w:val="000000" w:themeColor="text1"/>
          <w:sz w:val="22"/>
          <w:szCs w:val="22"/>
        </w:rPr>
      </w:pPr>
      <w:r w:rsidRPr="00154518">
        <w:rPr>
          <w:rFonts w:ascii="Minion Pro Subhead" w:hAnsi="Minion Pro Subhead"/>
          <w:color w:val="000000" w:themeColor="text1"/>
          <w:sz w:val="22"/>
          <w:szCs w:val="22"/>
        </w:rPr>
        <w:t xml:space="preserve">Österreich, Spanien, Deutschland und der Türkei. Die Entscheidung, </w:t>
      </w:r>
      <w:r w:rsidR="00793BE4" w:rsidRPr="00154518">
        <w:rPr>
          <w:rFonts w:ascii="Minion Pro Subhead" w:hAnsi="Minion Pro Subhead"/>
          <w:color w:val="000000" w:themeColor="text1"/>
          <w:sz w:val="22"/>
          <w:szCs w:val="22"/>
        </w:rPr>
        <w:t xml:space="preserve">sich in der Kreativstadt Linz </w:t>
      </w:r>
    </w:p>
    <w:p w14:paraId="0F4DBF43" w14:textId="6FC9C2B8" w:rsidR="009F4A80" w:rsidRDefault="00793BE4" w:rsidP="00697963">
      <w:pPr>
        <w:spacing w:line="276" w:lineRule="auto"/>
        <w:rPr>
          <w:rFonts w:ascii="Minion Pro Subhead" w:hAnsi="Minion Pro Subhead"/>
          <w:color w:val="000000" w:themeColor="text1"/>
          <w:sz w:val="22"/>
          <w:szCs w:val="22"/>
        </w:rPr>
      </w:pPr>
      <w:r w:rsidRPr="00154518">
        <w:rPr>
          <w:rFonts w:ascii="Minion Pro Subhead" w:hAnsi="Minion Pro Subhead"/>
          <w:color w:val="000000" w:themeColor="text1"/>
          <w:sz w:val="22"/>
          <w:szCs w:val="22"/>
        </w:rPr>
        <w:t>anzusiedeln</w:t>
      </w:r>
      <w:r w:rsidR="00861FB6" w:rsidRPr="00154518">
        <w:rPr>
          <w:rFonts w:ascii="Minion Pro Subhead" w:hAnsi="Minion Pro Subhead"/>
          <w:color w:val="000000" w:themeColor="text1"/>
          <w:sz w:val="22"/>
          <w:szCs w:val="22"/>
        </w:rPr>
        <w:t xml:space="preserve">, erwies sich als richtig und zukunftsweisend; Ausbildungsstätten wie die FH Hagenberg oder JKU erleichtern nicht nur die </w:t>
      </w:r>
      <w:proofErr w:type="spellStart"/>
      <w:proofErr w:type="gramStart"/>
      <w:r w:rsidR="00861FB6" w:rsidRPr="00154518">
        <w:rPr>
          <w:rFonts w:ascii="Minion Pro Subhead" w:hAnsi="Minion Pro Subhead"/>
          <w:color w:val="000000" w:themeColor="text1"/>
          <w:sz w:val="22"/>
          <w:szCs w:val="22"/>
        </w:rPr>
        <w:t>MitarbeiterInnensuche</w:t>
      </w:r>
      <w:proofErr w:type="spellEnd"/>
      <w:proofErr w:type="gramEnd"/>
      <w:r w:rsidR="00861FB6" w:rsidRPr="00154518">
        <w:rPr>
          <w:rFonts w:ascii="Minion Pro Subhead" w:hAnsi="Minion Pro Subhead"/>
          <w:color w:val="000000" w:themeColor="text1"/>
          <w:sz w:val="22"/>
          <w:szCs w:val="22"/>
        </w:rPr>
        <w:t xml:space="preserve"> sondern auch Kooperationen im wissenschaftlichen </w:t>
      </w:r>
    </w:p>
    <w:p w14:paraId="769A77BA" w14:textId="3DA4A26F" w:rsidR="00861FB6" w:rsidRPr="00644FDE" w:rsidRDefault="00861FB6" w:rsidP="00697963">
      <w:pPr>
        <w:spacing w:line="276" w:lineRule="auto"/>
        <w:rPr>
          <w:rFonts w:ascii="Minion Pro Subhead" w:eastAsia="Times New Roman" w:hAnsi="Minion Pro Subhead"/>
          <w:sz w:val="22"/>
          <w:szCs w:val="22"/>
        </w:rPr>
      </w:pPr>
      <w:r w:rsidRPr="00154518">
        <w:rPr>
          <w:rFonts w:ascii="Minion Pro Subhead" w:hAnsi="Minion Pro Subhead"/>
          <w:color w:val="000000" w:themeColor="text1"/>
          <w:sz w:val="22"/>
          <w:szCs w:val="22"/>
        </w:rPr>
        <w:t xml:space="preserve">Bereich. Die positive Gründermentalität in </w:t>
      </w:r>
      <w:r w:rsidR="00875F76" w:rsidRPr="00154518">
        <w:rPr>
          <w:rFonts w:ascii="Minion Pro Subhead" w:hAnsi="Minion Pro Subhead"/>
          <w:color w:val="000000" w:themeColor="text1"/>
          <w:sz w:val="22"/>
          <w:szCs w:val="22"/>
        </w:rPr>
        <w:t>Linz</w:t>
      </w:r>
      <w:r w:rsidRPr="00154518">
        <w:rPr>
          <w:rFonts w:ascii="Minion Pro Subhead" w:hAnsi="Minion Pro Subhead"/>
          <w:color w:val="000000" w:themeColor="text1"/>
          <w:sz w:val="22"/>
          <w:szCs w:val="22"/>
        </w:rPr>
        <w:t xml:space="preserve"> sei sowohl durch den großen Zuwachs an Startups als auch durch</w:t>
      </w:r>
      <w:r w:rsidR="00875F76" w:rsidRPr="00154518">
        <w:rPr>
          <w:rFonts w:ascii="Minion Pro Subhead" w:hAnsi="Minion Pro Subhead"/>
          <w:color w:val="000000" w:themeColor="text1"/>
          <w:sz w:val="22"/>
          <w:szCs w:val="22"/>
        </w:rPr>
        <w:t xml:space="preserve"> die Nähe zu Gründerzentren</w:t>
      </w:r>
      <w:r w:rsidRPr="00154518">
        <w:rPr>
          <w:rFonts w:ascii="Minion Pro Subhead" w:hAnsi="Minion Pro Subhead"/>
          <w:color w:val="000000" w:themeColor="text1"/>
          <w:sz w:val="22"/>
          <w:szCs w:val="22"/>
        </w:rPr>
        <w:t xml:space="preserve"> </w:t>
      </w:r>
      <w:r w:rsidR="00875F76" w:rsidRPr="00154518">
        <w:rPr>
          <w:rFonts w:ascii="Minion Pro Subhead" w:hAnsi="Minion Pro Subhead"/>
          <w:color w:val="000000" w:themeColor="text1"/>
          <w:sz w:val="22"/>
          <w:szCs w:val="22"/>
        </w:rPr>
        <w:t>und</w:t>
      </w:r>
      <w:r w:rsidRPr="00154518">
        <w:rPr>
          <w:rFonts w:ascii="Minion Pro Subhead" w:hAnsi="Minion Pro Subhead"/>
          <w:color w:val="000000" w:themeColor="text1"/>
          <w:sz w:val="22"/>
          <w:szCs w:val="22"/>
        </w:rPr>
        <w:t xml:space="preserve"> der CREATIVE REGION deutlich</w:t>
      </w:r>
      <w:r w:rsidRPr="00154518">
        <w:rPr>
          <w:rFonts w:ascii="Minion Pro Subhead" w:hAnsi="Minion Pro Subhead"/>
          <w:sz w:val="22"/>
          <w:szCs w:val="22"/>
        </w:rPr>
        <w:t xml:space="preserve"> spürbarer geworden.</w:t>
      </w:r>
      <w:r w:rsidRPr="008845C4">
        <w:rPr>
          <w:rFonts w:ascii="Minion Pro Subhead" w:hAnsi="Minion Pro Subhead"/>
          <w:i/>
          <w:sz w:val="22"/>
          <w:szCs w:val="22"/>
        </w:rPr>
        <w:t xml:space="preserve">  </w:t>
      </w:r>
    </w:p>
    <w:p w14:paraId="1EF00891" w14:textId="77777777" w:rsidR="00861FB6" w:rsidRPr="00644FDE" w:rsidRDefault="00861FB6" w:rsidP="00861FB6">
      <w:pPr>
        <w:rPr>
          <w:rFonts w:ascii="Minion Pro Subhead" w:hAnsi="Minion Pro Subhead"/>
        </w:rPr>
      </w:pPr>
    </w:p>
    <w:p w14:paraId="79856F06" w14:textId="77777777" w:rsidR="00861FB6" w:rsidRPr="00B73F45" w:rsidRDefault="00861FB6" w:rsidP="00861FB6">
      <w:pPr>
        <w:rPr>
          <w:rFonts w:ascii="Minion Pro Subhead" w:hAnsi="Minion Pro Subhead"/>
          <w:b/>
          <w:color w:val="000000" w:themeColor="text1"/>
          <w:sz w:val="20"/>
          <w:szCs w:val="20"/>
        </w:rPr>
      </w:pPr>
      <w:r w:rsidRPr="00B73F45">
        <w:rPr>
          <w:rFonts w:ascii="Minion Pro Subhead" w:hAnsi="Minion Pro Subhead"/>
          <w:b/>
          <w:color w:val="000000" w:themeColor="text1"/>
          <w:sz w:val="20"/>
          <w:szCs w:val="20"/>
        </w:rPr>
        <w:lastRenderedPageBreak/>
        <w:t xml:space="preserve">Hier </w:t>
      </w:r>
      <w:r w:rsidR="00644FDE" w:rsidRPr="00B73F45">
        <w:rPr>
          <w:rFonts w:ascii="Minion Pro Subhead" w:hAnsi="Minion Pro Subhead"/>
          <w:b/>
          <w:color w:val="000000" w:themeColor="text1"/>
          <w:sz w:val="20"/>
          <w:szCs w:val="20"/>
        </w:rPr>
        <w:t>finden Sie den</w:t>
      </w:r>
      <w:r w:rsidRPr="00B73F45">
        <w:rPr>
          <w:rFonts w:ascii="Minion Pro Subhead" w:hAnsi="Minion Pro Subhead"/>
          <w:b/>
          <w:color w:val="000000" w:themeColor="text1"/>
          <w:sz w:val="20"/>
          <w:szCs w:val="20"/>
        </w:rPr>
        <w:t xml:space="preserve"> Link zur Studie “Cultural </w:t>
      </w:r>
      <w:proofErr w:type="spellStart"/>
      <w:r w:rsidRPr="00B73F45">
        <w:rPr>
          <w:rFonts w:ascii="Minion Pro Subhead" w:hAnsi="Minion Pro Subhead"/>
          <w:b/>
          <w:color w:val="000000" w:themeColor="text1"/>
          <w:sz w:val="20"/>
          <w:szCs w:val="20"/>
        </w:rPr>
        <w:t>and</w:t>
      </w:r>
      <w:proofErr w:type="spellEnd"/>
      <w:r w:rsidRPr="00B73F45">
        <w:rPr>
          <w:rFonts w:ascii="Minion Pro Subhead" w:hAnsi="Minion Pro Subhead"/>
          <w:b/>
          <w:color w:val="000000" w:themeColor="text1"/>
          <w:sz w:val="20"/>
          <w:szCs w:val="20"/>
        </w:rPr>
        <w:t xml:space="preserve"> Creative Cities Monitor”:</w:t>
      </w:r>
      <w:r w:rsidRPr="00B73F45">
        <w:rPr>
          <w:rFonts w:ascii="Minion Pro Subhead" w:hAnsi="Minion Pro Subhead"/>
          <w:b/>
          <w:color w:val="000000" w:themeColor="text1"/>
          <w:sz w:val="20"/>
          <w:szCs w:val="20"/>
        </w:rPr>
        <w:br/>
      </w:r>
    </w:p>
    <w:p w14:paraId="0F013CE8" w14:textId="77777777" w:rsidR="00861FB6" w:rsidRPr="00B73F45" w:rsidRDefault="002D7C2E" w:rsidP="00861FB6">
      <w:pPr>
        <w:rPr>
          <w:rFonts w:ascii="Minion Pro Subhead" w:hAnsi="Minion Pro Subhead"/>
          <w:color w:val="000000" w:themeColor="text1"/>
          <w:sz w:val="20"/>
          <w:szCs w:val="20"/>
        </w:rPr>
      </w:pPr>
      <w:hyperlink r:id="rId9" w:history="1">
        <w:r w:rsidR="00861FB6" w:rsidRPr="00B73F45">
          <w:rPr>
            <w:rStyle w:val="Link"/>
            <w:rFonts w:ascii="Minion Pro Subhead" w:hAnsi="Minion Pro Subhead"/>
            <w:color w:val="000000" w:themeColor="text1"/>
            <w:sz w:val="20"/>
            <w:szCs w:val="20"/>
          </w:rPr>
          <w:t>https://composite-indicators.jrc.ec.europa.eu/cultural-creative-cities-monitor/</w:t>
        </w:r>
      </w:hyperlink>
    </w:p>
    <w:p w14:paraId="3D8A5058" w14:textId="77777777" w:rsidR="00861FB6" w:rsidRPr="00B73F45" w:rsidRDefault="00861FB6" w:rsidP="00861FB6">
      <w:pPr>
        <w:rPr>
          <w:rFonts w:ascii="Minion Pro Subhead" w:hAnsi="Minion Pro Subhead"/>
          <w:color w:val="000000" w:themeColor="text1"/>
          <w:sz w:val="20"/>
          <w:szCs w:val="20"/>
        </w:rPr>
      </w:pPr>
    </w:p>
    <w:p w14:paraId="7E39256B" w14:textId="77777777" w:rsidR="00861FB6" w:rsidRPr="00644FDE" w:rsidRDefault="00861FB6" w:rsidP="00861FB6">
      <w:pPr>
        <w:rPr>
          <w:rFonts w:ascii="Minion Pro Subhead" w:hAnsi="Minion Pro Subhead"/>
          <w:iCs/>
          <w:color w:val="000000" w:themeColor="text1"/>
          <w:sz w:val="20"/>
          <w:szCs w:val="20"/>
        </w:rPr>
      </w:pPr>
      <w:r w:rsidRPr="00644FDE">
        <w:rPr>
          <w:rFonts w:ascii="Minion Pro Subhead" w:hAnsi="Minion Pro Subhead"/>
          <w:b/>
          <w:color w:val="000000" w:themeColor="text1"/>
          <w:sz w:val="20"/>
          <w:szCs w:val="20"/>
        </w:rPr>
        <w:t>Wichtige Fakten zu Linz im Überblick:</w:t>
      </w:r>
      <w:r w:rsidRPr="009275DE">
        <w:rPr>
          <w:rFonts w:ascii="Minion Pro Subhead" w:hAnsi="Minion Pro Subhead"/>
          <w:i/>
          <w:iCs/>
          <w:color w:val="000000" w:themeColor="text1"/>
          <w:sz w:val="20"/>
          <w:szCs w:val="20"/>
        </w:rPr>
        <w:br/>
      </w:r>
      <w:r w:rsidRPr="009275DE">
        <w:rPr>
          <w:rFonts w:ascii="Minion Pro Subhead" w:hAnsi="Minion Pro Subhead"/>
          <w:iCs/>
          <w:color w:val="000000" w:themeColor="text1"/>
          <w:sz w:val="20"/>
          <w:szCs w:val="20"/>
        </w:rPr>
        <w:t>Linz ist gemeinsam mit Paris (F), Eindhoven (NL), Kopenhagen (DK) und Amsterdam (NL)</w:t>
      </w:r>
      <w:r w:rsidRPr="00644FDE">
        <w:rPr>
          <w:rFonts w:ascii="Minion Pro Subhead" w:hAnsi="Minion Pro Subhead"/>
          <w:iCs/>
          <w:color w:val="000000" w:themeColor="text1"/>
          <w:sz w:val="20"/>
          <w:szCs w:val="20"/>
        </w:rPr>
        <w:t xml:space="preserve"> </w:t>
      </w:r>
      <w:r w:rsidRPr="009275DE">
        <w:rPr>
          <w:rFonts w:ascii="Minion Pro Subhead" w:hAnsi="Minion Pro Subhead"/>
          <w:iCs/>
          <w:color w:val="000000" w:themeColor="text1"/>
          <w:sz w:val="20"/>
          <w:szCs w:val="20"/>
        </w:rPr>
        <w:t xml:space="preserve">in den Top 5 Kultur- und Kreativstädten Europas. („Cultural </w:t>
      </w:r>
      <w:proofErr w:type="spellStart"/>
      <w:r w:rsidRPr="009275DE">
        <w:rPr>
          <w:rFonts w:ascii="Minion Pro Subhead" w:hAnsi="Minion Pro Subhead"/>
          <w:iCs/>
          <w:color w:val="000000" w:themeColor="text1"/>
          <w:sz w:val="20"/>
          <w:szCs w:val="20"/>
        </w:rPr>
        <w:t>and</w:t>
      </w:r>
      <w:proofErr w:type="spellEnd"/>
      <w:r w:rsidRPr="009275DE">
        <w:rPr>
          <w:rFonts w:ascii="Minion Pro Subhead" w:hAnsi="Minion Pro Subhead"/>
          <w:iCs/>
          <w:color w:val="000000" w:themeColor="text1"/>
          <w:sz w:val="20"/>
          <w:szCs w:val="20"/>
        </w:rPr>
        <w:t xml:space="preserve"> Creative Cities Monitor“ S</w:t>
      </w:r>
      <w:r w:rsidRPr="00644FDE">
        <w:rPr>
          <w:rFonts w:ascii="Minion Pro Subhead" w:hAnsi="Minion Pro Subhead"/>
          <w:iCs/>
          <w:color w:val="000000" w:themeColor="text1"/>
          <w:sz w:val="20"/>
          <w:szCs w:val="20"/>
        </w:rPr>
        <w:t>.</w:t>
      </w:r>
      <w:r w:rsidRPr="009275DE">
        <w:rPr>
          <w:rFonts w:ascii="Minion Pro Subhead" w:hAnsi="Minion Pro Subhead"/>
          <w:iCs/>
          <w:color w:val="000000" w:themeColor="text1"/>
          <w:sz w:val="20"/>
          <w:szCs w:val="20"/>
        </w:rPr>
        <w:t>24)</w:t>
      </w:r>
      <w:r w:rsidRPr="009275DE">
        <w:rPr>
          <w:rFonts w:ascii="Minion Pro Subhead" w:eastAsia="PMingLiU" w:hAnsi="Minion Pro Subhead" w:cs="PMingLiU"/>
          <w:iCs/>
          <w:color w:val="000000" w:themeColor="text1"/>
          <w:sz w:val="20"/>
          <w:szCs w:val="20"/>
        </w:rPr>
        <w:br/>
      </w:r>
      <w:r w:rsidRPr="009275DE">
        <w:rPr>
          <w:rFonts w:ascii="Minion Pro Subhead" w:eastAsia="PMingLiU" w:hAnsi="Minion Pro Subhead" w:cs="PMingLiU"/>
          <w:iCs/>
          <w:color w:val="000000" w:themeColor="text1"/>
          <w:sz w:val="20"/>
          <w:szCs w:val="20"/>
        </w:rPr>
        <w:br/>
      </w:r>
      <w:r w:rsidRPr="009275DE">
        <w:rPr>
          <w:rFonts w:ascii="Minion Pro Subhead" w:hAnsi="Minion Pro Subhead"/>
          <w:iCs/>
          <w:color w:val="000000" w:themeColor="text1"/>
          <w:sz w:val="20"/>
          <w:szCs w:val="20"/>
        </w:rPr>
        <w:t xml:space="preserve">Linz ist No.2 der Kultur- und Kreativstädte Europas in der Klasse der Städte unter 250.000 Einwohner </w:t>
      </w:r>
    </w:p>
    <w:p w14:paraId="715D77D3" w14:textId="77777777" w:rsidR="00861FB6" w:rsidRPr="009275DE" w:rsidRDefault="00861FB6" w:rsidP="00861FB6">
      <w:pPr>
        <w:rPr>
          <w:rFonts w:ascii="Minion Pro Subhead" w:hAnsi="Minion Pro Subhead"/>
          <w:color w:val="000000" w:themeColor="text1"/>
          <w:sz w:val="20"/>
          <w:szCs w:val="20"/>
        </w:rPr>
      </w:pPr>
      <w:r w:rsidRPr="009275DE">
        <w:rPr>
          <w:rFonts w:ascii="Minion Pro Subhead" w:hAnsi="Minion Pro Subhead"/>
          <w:iCs/>
          <w:color w:val="000000" w:themeColor="text1"/>
          <w:sz w:val="20"/>
          <w:szCs w:val="20"/>
        </w:rPr>
        <w:t xml:space="preserve">(„Cultural </w:t>
      </w:r>
      <w:proofErr w:type="spellStart"/>
      <w:r w:rsidRPr="009275DE">
        <w:rPr>
          <w:rFonts w:ascii="Minion Pro Subhead" w:hAnsi="Minion Pro Subhead"/>
          <w:iCs/>
          <w:color w:val="000000" w:themeColor="text1"/>
          <w:sz w:val="20"/>
          <w:szCs w:val="20"/>
        </w:rPr>
        <w:t>and</w:t>
      </w:r>
      <w:proofErr w:type="spellEnd"/>
      <w:r w:rsidRPr="009275DE">
        <w:rPr>
          <w:rFonts w:ascii="Minion Pro Subhead" w:hAnsi="Minion Pro Subhead"/>
          <w:iCs/>
          <w:color w:val="000000" w:themeColor="text1"/>
          <w:sz w:val="20"/>
          <w:szCs w:val="20"/>
        </w:rPr>
        <w:t xml:space="preserve"> Creative Cities Monitor“ S</w:t>
      </w:r>
      <w:r w:rsidRPr="00644FDE">
        <w:rPr>
          <w:rFonts w:ascii="Minion Pro Subhead" w:hAnsi="Minion Pro Subhead"/>
          <w:iCs/>
          <w:color w:val="000000" w:themeColor="text1"/>
          <w:sz w:val="20"/>
          <w:szCs w:val="20"/>
        </w:rPr>
        <w:t>.</w:t>
      </w:r>
      <w:r w:rsidRPr="009275DE">
        <w:rPr>
          <w:rFonts w:ascii="Minion Pro Subhead" w:hAnsi="Minion Pro Subhead"/>
          <w:iCs/>
          <w:color w:val="000000" w:themeColor="text1"/>
          <w:sz w:val="20"/>
          <w:szCs w:val="20"/>
        </w:rPr>
        <w:t>59)</w:t>
      </w:r>
      <w:r w:rsidRPr="009275DE">
        <w:rPr>
          <w:rFonts w:ascii="Minion Pro Subhead" w:eastAsia="PMingLiU" w:hAnsi="Minion Pro Subhead" w:cs="PMingLiU"/>
          <w:iCs/>
          <w:color w:val="000000" w:themeColor="text1"/>
          <w:sz w:val="20"/>
          <w:szCs w:val="20"/>
        </w:rPr>
        <w:br/>
      </w:r>
      <w:r w:rsidRPr="009275DE">
        <w:rPr>
          <w:rFonts w:ascii="Minion Pro Subhead" w:eastAsia="PMingLiU" w:hAnsi="Minion Pro Subhead" w:cs="PMingLiU"/>
          <w:iCs/>
          <w:color w:val="000000" w:themeColor="text1"/>
          <w:sz w:val="20"/>
          <w:szCs w:val="20"/>
        </w:rPr>
        <w:br/>
      </w:r>
      <w:r w:rsidRPr="009275DE">
        <w:rPr>
          <w:rFonts w:ascii="Minion Pro Subhead" w:hAnsi="Minion Pro Subhead"/>
          <w:iCs/>
          <w:color w:val="000000" w:themeColor="text1"/>
          <w:sz w:val="20"/>
          <w:szCs w:val="20"/>
        </w:rPr>
        <w:t>Linz ist die No.1 in seiner Klasse der Städte unter 250.000 Einwohner in der Kategorie „Krea</w:t>
      </w:r>
      <w:r w:rsidRPr="00644FDE">
        <w:rPr>
          <w:rFonts w:ascii="Minion Pro Subhead" w:hAnsi="Minion Pro Subhead"/>
          <w:iCs/>
          <w:color w:val="000000" w:themeColor="text1"/>
          <w:sz w:val="20"/>
          <w:szCs w:val="20"/>
        </w:rPr>
        <w:t>tive und wissensintensive Jobs“</w:t>
      </w:r>
      <w:r w:rsidRPr="009275DE">
        <w:rPr>
          <w:rFonts w:ascii="Minion Pro Subhead" w:hAnsi="Minion Pro Subhead"/>
          <w:iCs/>
          <w:color w:val="000000" w:themeColor="text1"/>
          <w:sz w:val="20"/>
          <w:szCs w:val="20"/>
        </w:rPr>
        <w:t xml:space="preserve"> („Cultural </w:t>
      </w:r>
      <w:proofErr w:type="spellStart"/>
      <w:r w:rsidRPr="009275DE">
        <w:rPr>
          <w:rFonts w:ascii="Minion Pro Subhead" w:hAnsi="Minion Pro Subhead"/>
          <w:iCs/>
          <w:color w:val="000000" w:themeColor="text1"/>
          <w:sz w:val="20"/>
          <w:szCs w:val="20"/>
        </w:rPr>
        <w:t>and</w:t>
      </w:r>
      <w:proofErr w:type="spellEnd"/>
      <w:r w:rsidRPr="009275DE">
        <w:rPr>
          <w:rFonts w:ascii="Minion Pro Subhead" w:hAnsi="Minion Pro Subhead"/>
          <w:iCs/>
          <w:color w:val="000000" w:themeColor="text1"/>
          <w:sz w:val="20"/>
          <w:szCs w:val="20"/>
        </w:rPr>
        <w:t xml:space="preserve"> Creative Cities Monitor“ S</w:t>
      </w:r>
      <w:r w:rsidRPr="00644FDE">
        <w:rPr>
          <w:rFonts w:ascii="Minion Pro Subhead" w:hAnsi="Minion Pro Subhead"/>
          <w:iCs/>
          <w:color w:val="000000" w:themeColor="text1"/>
          <w:sz w:val="20"/>
          <w:szCs w:val="20"/>
        </w:rPr>
        <w:t>.</w:t>
      </w:r>
      <w:r w:rsidRPr="009275DE">
        <w:rPr>
          <w:rFonts w:ascii="Minion Pro Subhead" w:hAnsi="Minion Pro Subhead"/>
          <w:iCs/>
          <w:color w:val="000000" w:themeColor="text1"/>
          <w:sz w:val="20"/>
          <w:szCs w:val="20"/>
        </w:rPr>
        <w:t>69)</w:t>
      </w:r>
      <w:r w:rsidRPr="009275DE">
        <w:rPr>
          <w:rFonts w:ascii="Minion Pro Subhead" w:eastAsia="PMingLiU" w:hAnsi="Minion Pro Subhead" w:cs="PMingLiU"/>
          <w:iCs/>
          <w:color w:val="000000" w:themeColor="text1"/>
          <w:sz w:val="20"/>
          <w:szCs w:val="20"/>
        </w:rPr>
        <w:br/>
      </w:r>
      <w:r w:rsidRPr="009275DE">
        <w:rPr>
          <w:rFonts w:ascii="Minion Pro Subhead" w:eastAsia="PMingLiU" w:hAnsi="Minion Pro Subhead" w:cs="PMingLiU"/>
          <w:iCs/>
          <w:color w:val="000000" w:themeColor="text1"/>
          <w:sz w:val="20"/>
          <w:szCs w:val="20"/>
        </w:rPr>
        <w:br/>
      </w:r>
      <w:r w:rsidRPr="009275DE">
        <w:rPr>
          <w:rFonts w:ascii="Minion Pro Subhead" w:hAnsi="Minion Pro Subhead"/>
          <w:iCs/>
          <w:color w:val="000000" w:themeColor="text1"/>
          <w:sz w:val="20"/>
          <w:szCs w:val="20"/>
        </w:rPr>
        <w:t xml:space="preserve">Linz ist – relativ gesehen – die Kultur- und Kreativstadt No1 in Österreich und wurde vor Wien und Graz gereiht. („Cultural </w:t>
      </w:r>
      <w:proofErr w:type="spellStart"/>
      <w:r w:rsidRPr="009275DE">
        <w:rPr>
          <w:rFonts w:ascii="Minion Pro Subhead" w:hAnsi="Minion Pro Subhead"/>
          <w:iCs/>
          <w:color w:val="000000" w:themeColor="text1"/>
          <w:sz w:val="20"/>
          <w:szCs w:val="20"/>
        </w:rPr>
        <w:t>and</w:t>
      </w:r>
      <w:proofErr w:type="spellEnd"/>
      <w:r w:rsidRPr="009275DE">
        <w:rPr>
          <w:rFonts w:ascii="Minion Pro Subhead" w:hAnsi="Minion Pro Subhead"/>
          <w:iCs/>
          <w:color w:val="000000" w:themeColor="text1"/>
          <w:sz w:val="20"/>
          <w:szCs w:val="20"/>
        </w:rPr>
        <w:t xml:space="preserve"> Creative Cities Monitor“ S</w:t>
      </w:r>
      <w:r w:rsidRPr="00644FDE">
        <w:rPr>
          <w:rFonts w:ascii="Minion Pro Subhead" w:hAnsi="Minion Pro Subhead"/>
          <w:iCs/>
          <w:color w:val="000000" w:themeColor="text1"/>
          <w:sz w:val="20"/>
          <w:szCs w:val="20"/>
        </w:rPr>
        <w:t>.</w:t>
      </w:r>
      <w:r w:rsidRPr="009275DE">
        <w:rPr>
          <w:rFonts w:ascii="Minion Pro Subhead" w:hAnsi="Minion Pro Subhead"/>
          <w:iCs/>
          <w:color w:val="000000" w:themeColor="text1"/>
          <w:sz w:val="20"/>
          <w:szCs w:val="20"/>
        </w:rPr>
        <w:t>77)</w:t>
      </w:r>
    </w:p>
    <w:p w14:paraId="29CAC088" w14:textId="77777777" w:rsidR="00861FB6" w:rsidRPr="00644FDE" w:rsidRDefault="00861FB6" w:rsidP="00861FB6">
      <w:pPr>
        <w:rPr>
          <w:rFonts w:ascii="Minion Pro Subhead" w:hAnsi="Minion Pro Subhead"/>
        </w:rPr>
      </w:pPr>
    </w:p>
    <w:p w14:paraId="6248E404" w14:textId="77777777" w:rsidR="00861FB6" w:rsidRPr="00644FDE" w:rsidRDefault="00644FDE" w:rsidP="00861FB6">
      <w:pPr>
        <w:rPr>
          <w:rFonts w:ascii="Minion Pro Subhead" w:hAnsi="Minion Pro Subhead"/>
          <w:b/>
          <w:color w:val="000000" w:themeColor="text1"/>
          <w:sz w:val="21"/>
          <w:szCs w:val="21"/>
        </w:rPr>
      </w:pPr>
      <w:r w:rsidRPr="00644FDE">
        <w:rPr>
          <w:rFonts w:ascii="Minion Pro Subhead" w:hAnsi="Minion Pro Subhead"/>
          <w:b/>
          <w:color w:val="000000" w:themeColor="text1"/>
          <w:sz w:val="21"/>
          <w:szCs w:val="21"/>
        </w:rPr>
        <w:t xml:space="preserve">Beide Startups stehen gerne für Rückfragen bereit: </w:t>
      </w:r>
    </w:p>
    <w:p w14:paraId="216059A7" w14:textId="77777777" w:rsidR="00644FDE" w:rsidRPr="00644FDE" w:rsidRDefault="00644FDE" w:rsidP="00861FB6">
      <w:pPr>
        <w:rPr>
          <w:rFonts w:ascii="Minion Pro Subhead" w:hAnsi="Minion Pro Subhead"/>
          <w:b/>
          <w:color w:val="000000" w:themeColor="text1"/>
          <w:sz w:val="21"/>
          <w:szCs w:val="21"/>
        </w:rPr>
      </w:pPr>
    </w:p>
    <w:p w14:paraId="085C1A3D" w14:textId="77777777" w:rsidR="00861FB6" w:rsidRPr="00644FDE" w:rsidRDefault="00861FB6" w:rsidP="00861FB6">
      <w:pPr>
        <w:rPr>
          <w:rFonts w:ascii="Minion Pro Subhead" w:hAnsi="Minion Pro Subhead"/>
          <w:color w:val="000000" w:themeColor="text1"/>
          <w:sz w:val="21"/>
          <w:szCs w:val="21"/>
          <w:lang w:val="en-US"/>
        </w:rPr>
      </w:pPr>
      <w:proofErr w:type="spellStart"/>
      <w:r w:rsidRPr="00644FDE">
        <w:rPr>
          <w:rFonts w:ascii="Minion Pro Subhead" w:hAnsi="Minion Pro Subhead"/>
          <w:color w:val="000000" w:themeColor="text1"/>
          <w:sz w:val="21"/>
          <w:szCs w:val="21"/>
          <w:lang w:val="en-US"/>
        </w:rPr>
        <w:t>myAlfred</w:t>
      </w:r>
      <w:proofErr w:type="spellEnd"/>
      <w:r w:rsidRPr="00644FDE">
        <w:rPr>
          <w:rFonts w:ascii="Minion Pro Subhead" w:hAnsi="Minion Pro Subhead"/>
          <w:color w:val="000000" w:themeColor="text1"/>
          <w:sz w:val="21"/>
          <w:szCs w:val="21"/>
          <w:lang w:val="en-US"/>
        </w:rPr>
        <w:t>:</w:t>
      </w:r>
    </w:p>
    <w:p w14:paraId="50673CF9" w14:textId="77777777" w:rsidR="00861FB6" w:rsidRPr="00644FDE" w:rsidRDefault="00861FB6" w:rsidP="00861FB6">
      <w:pPr>
        <w:rPr>
          <w:rFonts w:ascii="Minion Pro Subhead" w:eastAsia="Times New Roman" w:hAnsi="Minion Pro Subhead"/>
          <w:color w:val="000000"/>
          <w:sz w:val="21"/>
          <w:szCs w:val="21"/>
          <w:lang w:val="en-US"/>
        </w:rPr>
      </w:pPr>
      <w:proofErr w:type="spellStart"/>
      <w:r w:rsidRPr="00644FDE">
        <w:rPr>
          <w:rFonts w:ascii="Minion Pro Subhead" w:eastAsia="Times New Roman" w:hAnsi="Minion Pro Subhead"/>
          <w:color w:val="000000"/>
          <w:sz w:val="21"/>
          <w:szCs w:val="21"/>
          <w:lang w:val="en-US"/>
        </w:rPr>
        <w:t>Gregor</w:t>
      </w:r>
      <w:proofErr w:type="spellEnd"/>
      <w:r w:rsidRPr="00644FDE">
        <w:rPr>
          <w:rFonts w:ascii="Minion Pro Subhead" w:eastAsia="Times New Roman" w:hAnsi="Minion Pro Subhead"/>
          <w:color w:val="000000"/>
          <w:sz w:val="21"/>
          <w:szCs w:val="21"/>
          <w:lang w:val="en-US"/>
        </w:rPr>
        <w:t xml:space="preserve"> </w:t>
      </w:r>
      <w:proofErr w:type="spellStart"/>
      <w:r w:rsidRPr="00644FDE">
        <w:rPr>
          <w:rFonts w:ascii="Minion Pro Subhead" w:eastAsia="Times New Roman" w:hAnsi="Minion Pro Subhead"/>
          <w:color w:val="000000"/>
          <w:sz w:val="21"/>
          <w:szCs w:val="21"/>
          <w:lang w:val="en-US"/>
        </w:rPr>
        <w:t>Pichler</w:t>
      </w:r>
      <w:proofErr w:type="spellEnd"/>
      <w:r w:rsidRPr="00644FDE">
        <w:rPr>
          <w:rFonts w:ascii="Minion Pro Subhead" w:eastAsia="Times New Roman" w:hAnsi="Minion Pro Subhead"/>
          <w:color w:val="000000"/>
          <w:sz w:val="21"/>
          <w:szCs w:val="21"/>
          <w:lang w:val="en-US"/>
        </w:rPr>
        <w:t>, COO &amp; Co-Founder</w:t>
      </w:r>
    </w:p>
    <w:p w14:paraId="239AF9BF" w14:textId="77777777" w:rsidR="00861FB6" w:rsidRPr="00644FDE" w:rsidRDefault="002D7C2E" w:rsidP="00861FB6">
      <w:pPr>
        <w:rPr>
          <w:rFonts w:ascii="Minion Pro Subhead" w:eastAsia="Times New Roman" w:hAnsi="Minion Pro Subhead"/>
          <w:color w:val="000000"/>
          <w:sz w:val="21"/>
          <w:szCs w:val="21"/>
          <w:lang w:val="en-US"/>
        </w:rPr>
      </w:pPr>
      <w:hyperlink r:id="rId10" w:history="1">
        <w:r w:rsidR="00861FB6" w:rsidRPr="00644FDE">
          <w:rPr>
            <w:rStyle w:val="Link"/>
            <w:rFonts w:ascii="Minion Pro Subhead" w:eastAsia="Times New Roman" w:hAnsi="Minion Pro Subhead"/>
            <w:sz w:val="21"/>
            <w:szCs w:val="21"/>
            <w:lang w:val="en-US"/>
          </w:rPr>
          <w:t>gregor@myalfred.io</w:t>
        </w:r>
      </w:hyperlink>
    </w:p>
    <w:p w14:paraId="0B6BCD56" w14:textId="77777777" w:rsidR="00861FB6" w:rsidRPr="00644FDE" w:rsidRDefault="00861FB6" w:rsidP="00861FB6">
      <w:pPr>
        <w:rPr>
          <w:rFonts w:ascii="Minion Pro Subhead" w:eastAsia="Times New Roman" w:hAnsi="Minion Pro Subhead"/>
          <w:color w:val="000000"/>
          <w:sz w:val="21"/>
          <w:szCs w:val="21"/>
          <w:lang w:val="en-US"/>
        </w:rPr>
      </w:pPr>
      <w:r w:rsidRPr="00644FDE">
        <w:rPr>
          <w:rFonts w:ascii="Minion Pro Subhead" w:eastAsia="Times New Roman" w:hAnsi="Minion Pro Subhead"/>
          <w:color w:val="000000"/>
          <w:sz w:val="21"/>
          <w:szCs w:val="21"/>
          <w:lang w:val="en-US"/>
        </w:rPr>
        <w:t>+43 677 623 820 92</w:t>
      </w:r>
    </w:p>
    <w:p w14:paraId="41B11184" w14:textId="77777777" w:rsidR="00861FB6" w:rsidRPr="00644FDE" w:rsidRDefault="00861FB6" w:rsidP="00861FB6">
      <w:pPr>
        <w:rPr>
          <w:rFonts w:ascii="Minion Pro Subhead" w:hAnsi="Minion Pro Subhead"/>
          <w:color w:val="000000" w:themeColor="text1"/>
          <w:sz w:val="21"/>
          <w:szCs w:val="21"/>
          <w:lang w:val="en-US"/>
        </w:rPr>
      </w:pPr>
      <w:hyperlink r:id="rId11" w:history="1">
        <w:r w:rsidRPr="00644FDE">
          <w:rPr>
            <w:rStyle w:val="Link"/>
            <w:rFonts w:ascii="Minion Pro Subhead" w:hAnsi="Minion Pro Subhead"/>
            <w:sz w:val="21"/>
            <w:szCs w:val="21"/>
            <w:lang w:val="en-US"/>
          </w:rPr>
          <w:t>https://myalfred.io</w:t>
        </w:r>
      </w:hyperlink>
    </w:p>
    <w:p w14:paraId="40F9D469" w14:textId="77777777" w:rsidR="00861FB6" w:rsidRPr="00644FDE" w:rsidRDefault="00861FB6" w:rsidP="00861FB6">
      <w:pPr>
        <w:rPr>
          <w:rFonts w:ascii="Minion Pro Subhead" w:hAnsi="Minion Pro Subhead"/>
          <w:color w:val="000000" w:themeColor="text1"/>
          <w:sz w:val="21"/>
          <w:szCs w:val="21"/>
          <w:lang w:val="en-US"/>
        </w:rPr>
      </w:pPr>
    </w:p>
    <w:p w14:paraId="4B56A9B8" w14:textId="77777777" w:rsidR="00861FB6" w:rsidRPr="00644FDE" w:rsidRDefault="00861FB6" w:rsidP="00861FB6">
      <w:pPr>
        <w:rPr>
          <w:rFonts w:ascii="Minion Pro Subhead" w:hAnsi="Minion Pro Subhead"/>
          <w:color w:val="000000" w:themeColor="text1"/>
          <w:sz w:val="21"/>
          <w:szCs w:val="21"/>
          <w:lang w:val="en-US"/>
        </w:rPr>
      </w:pPr>
      <w:proofErr w:type="spellStart"/>
      <w:r w:rsidRPr="00644FDE">
        <w:rPr>
          <w:rFonts w:ascii="Minion Pro Subhead" w:hAnsi="Minion Pro Subhead"/>
          <w:color w:val="000000" w:themeColor="text1"/>
          <w:sz w:val="21"/>
          <w:szCs w:val="21"/>
          <w:lang w:val="en-US"/>
        </w:rPr>
        <w:t>fretello</w:t>
      </w:r>
      <w:proofErr w:type="spellEnd"/>
      <w:r w:rsidRPr="00644FDE">
        <w:rPr>
          <w:rFonts w:ascii="Minion Pro Subhead" w:hAnsi="Minion Pro Subhead"/>
          <w:color w:val="000000" w:themeColor="text1"/>
          <w:sz w:val="21"/>
          <w:szCs w:val="21"/>
          <w:lang w:val="en-US"/>
        </w:rPr>
        <w:t xml:space="preserve">: </w:t>
      </w:r>
    </w:p>
    <w:p w14:paraId="56B9CF0F" w14:textId="77777777" w:rsidR="00861FB6" w:rsidRPr="00644FDE" w:rsidRDefault="002D7C2E" w:rsidP="00861FB6">
      <w:pPr>
        <w:rPr>
          <w:rFonts w:ascii="Minion Pro Subhead" w:hAnsi="Minion Pro Subhead"/>
          <w:color w:val="000000" w:themeColor="text1"/>
          <w:sz w:val="21"/>
          <w:szCs w:val="21"/>
          <w:lang w:val="en-US"/>
        </w:rPr>
      </w:pPr>
      <w:hyperlink r:id="rId12" w:history="1">
        <w:r w:rsidR="00861FB6" w:rsidRPr="00644FDE">
          <w:rPr>
            <w:rStyle w:val="Link"/>
            <w:rFonts w:ascii="Minion Pro Subhead" w:hAnsi="Minion Pro Subhead"/>
            <w:sz w:val="21"/>
            <w:szCs w:val="21"/>
            <w:lang w:val="en-US"/>
          </w:rPr>
          <w:t>www.fretello.com</w:t>
        </w:r>
      </w:hyperlink>
      <w:r w:rsidR="00861FB6" w:rsidRPr="00644FDE">
        <w:rPr>
          <w:rFonts w:ascii="Minion Pro Subhead" w:hAnsi="Minion Pro Subhead"/>
          <w:color w:val="000000" w:themeColor="text1"/>
          <w:sz w:val="21"/>
          <w:szCs w:val="21"/>
          <w:lang w:val="en-US"/>
        </w:rPr>
        <w:t xml:space="preserve"> </w:t>
      </w:r>
    </w:p>
    <w:p w14:paraId="31495CC6" w14:textId="77777777" w:rsidR="00861FB6" w:rsidRPr="00644FDE" w:rsidRDefault="00861FB6" w:rsidP="00861FB6">
      <w:pPr>
        <w:rPr>
          <w:rFonts w:ascii="Minion Pro Subhead" w:eastAsia="Times New Roman" w:hAnsi="Minion Pro Subhead"/>
          <w:color w:val="000000"/>
          <w:sz w:val="21"/>
          <w:szCs w:val="21"/>
          <w:lang w:val="en-US"/>
        </w:rPr>
      </w:pPr>
      <w:r w:rsidRPr="00644FDE">
        <w:rPr>
          <w:rFonts w:ascii="Minion Pro Subhead" w:eastAsia="Times New Roman" w:hAnsi="Minion Pro Subhead"/>
          <w:color w:val="000000"/>
          <w:sz w:val="21"/>
          <w:szCs w:val="21"/>
          <w:lang w:val="en-US"/>
        </w:rPr>
        <w:t xml:space="preserve">Florian </w:t>
      </w:r>
      <w:proofErr w:type="spellStart"/>
      <w:r w:rsidRPr="00644FDE">
        <w:rPr>
          <w:rFonts w:ascii="Minion Pro Subhead" w:eastAsia="Times New Roman" w:hAnsi="Minion Pro Subhead"/>
          <w:color w:val="000000"/>
          <w:sz w:val="21"/>
          <w:szCs w:val="21"/>
          <w:lang w:val="en-US"/>
        </w:rPr>
        <w:t>Lettner</w:t>
      </w:r>
      <w:proofErr w:type="spellEnd"/>
      <w:r w:rsidRPr="00644FDE">
        <w:rPr>
          <w:rFonts w:ascii="Minion Pro Subhead" w:eastAsia="Times New Roman" w:hAnsi="Minion Pro Subhead"/>
          <w:color w:val="000000"/>
          <w:sz w:val="21"/>
          <w:szCs w:val="21"/>
          <w:lang w:val="en-US"/>
        </w:rPr>
        <w:t>, CEO &amp; Co-Founder</w:t>
      </w:r>
    </w:p>
    <w:p w14:paraId="6678E81A" w14:textId="77777777" w:rsidR="00861FB6" w:rsidRPr="00B73F45" w:rsidRDefault="00861FB6" w:rsidP="00861FB6">
      <w:pPr>
        <w:rPr>
          <w:rFonts w:ascii="Minion Pro Subhead" w:eastAsia="Times New Roman" w:hAnsi="Minion Pro Subhead"/>
          <w:color w:val="000000"/>
          <w:sz w:val="21"/>
          <w:szCs w:val="21"/>
        </w:rPr>
      </w:pPr>
      <w:r w:rsidRPr="00B73F45">
        <w:rPr>
          <w:rFonts w:ascii="Minion Pro Subhead" w:eastAsia="Times New Roman" w:hAnsi="Minion Pro Subhead"/>
          <w:color w:val="000000"/>
          <w:sz w:val="21"/>
          <w:szCs w:val="21"/>
        </w:rPr>
        <w:t>+43 699 11659596</w:t>
      </w:r>
    </w:p>
    <w:p w14:paraId="476D14EC" w14:textId="77777777" w:rsidR="00861FB6" w:rsidRPr="00B73F45" w:rsidRDefault="002D7C2E" w:rsidP="00861FB6">
      <w:pPr>
        <w:rPr>
          <w:rFonts w:ascii="Minion Pro Subhead" w:eastAsia="Times New Roman" w:hAnsi="Minion Pro Subhead"/>
          <w:color w:val="000000"/>
          <w:sz w:val="21"/>
          <w:szCs w:val="21"/>
        </w:rPr>
      </w:pPr>
      <w:hyperlink r:id="rId13" w:history="1">
        <w:r w:rsidR="00861FB6" w:rsidRPr="00B73F45">
          <w:rPr>
            <w:rStyle w:val="Link"/>
            <w:rFonts w:ascii="Minion Pro Subhead" w:eastAsia="Times New Roman" w:hAnsi="Minion Pro Subhead"/>
            <w:sz w:val="21"/>
            <w:szCs w:val="21"/>
          </w:rPr>
          <w:t>florian@fretello.com</w:t>
        </w:r>
      </w:hyperlink>
      <w:r w:rsidR="00861FB6" w:rsidRPr="00B73F45">
        <w:rPr>
          <w:rFonts w:ascii="Minion Pro Subhead" w:eastAsia="Times New Roman" w:hAnsi="Minion Pro Subhead"/>
          <w:color w:val="000000"/>
          <w:sz w:val="21"/>
          <w:szCs w:val="21"/>
        </w:rPr>
        <w:t> </w:t>
      </w:r>
    </w:p>
    <w:p w14:paraId="3EC875A8" w14:textId="77777777" w:rsidR="00861FB6" w:rsidRPr="00B73F45" w:rsidRDefault="00861FB6">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140" w:line="276" w:lineRule="auto"/>
        <w:rPr>
          <w:rFonts w:ascii="Minion Pro Subhead" w:hAnsi="Minion Pro Subhead"/>
          <w:color w:val="000000"/>
        </w:rPr>
      </w:pPr>
    </w:p>
    <w:p w14:paraId="3ECE3D38" w14:textId="3DF34991" w:rsidR="005E4EC7" w:rsidRDefault="00604FC5" w:rsidP="005E4EC7">
      <w:pPr>
        <w:widowControl w:val="0"/>
        <w:autoSpaceDE w:val="0"/>
        <w:autoSpaceDN w:val="0"/>
        <w:adjustRightInd w:val="0"/>
        <w:spacing w:after="240" w:line="340" w:lineRule="atLeast"/>
        <w:rPr>
          <w:rFonts w:ascii="Times" w:hAnsi="Times" w:cs="Times"/>
        </w:rPr>
      </w:pPr>
      <w:r w:rsidRPr="00644FDE">
        <w:rPr>
          <w:rFonts w:ascii="Minion Pro Subhead" w:hAnsi="Minion Pro Subhead"/>
          <w:color w:val="000000"/>
          <w:sz w:val="22"/>
          <w:szCs w:val="22"/>
        </w:rPr>
        <w:t xml:space="preserve">Die </w:t>
      </w:r>
      <w:r w:rsidRPr="00644FDE">
        <w:rPr>
          <w:rFonts w:ascii="Minion Pro Subhead" w:hAnsi="Minion Pro Subhead"/>
          <w:b/>
          <w:color w:val="000000"/>
          <w:sz w:val="22"/>
          <w:szCs w:val="22"/>
        </w:rPr>
        <w:t xml:space="preserve">CREATIVE REGION Linz &amp; </w:t>
      </w:r>
      <w:proofErr w:type="spellStart"/>
      <w:r w:rsidRPr="00644FDE">
        <w:rPr>
          <w:rFonts w:ascii="Minion Pro Subhead" w:hAnsi="Minion Pro Subhead"/>
          <w:b/>
          <w:color w:val="000000"/>
          <w:sz w:val="22"/>
          <w:szCs w:val="22"/>
        </w:rPr>
        <w:t>Upper</w:t>
      </w:r>
      <w:proofErr w:type="spellEnd"/>
      <w:r w:rsidRPr="00644FDE">
        <w:rPr>
          <w:rFonts w:ascii="Minion Pro Subhead" w:hAnsi="Minion Pro Subhead"/>
          <w:b/>
          <w:color w:val="000000"/>
          <w:sz w:val="22"/>
          <w:szCs w:val="22"/>
        </w:rPr>
        <w:t xml:space="preserve"> Austria GmbH </w:t>
      </w:r>
      <w:r w:rsidRPr="00644FDE">
        <w:rPr>
          <w:rFonts w:ascii="Minion Pro Subhead" w:hAnsi="Minion Pro Subhead"/>
          <w:color w:val="000000"/>
          <w:sz w:val="22"/>
          <w:szCs w:val="22"/>
        </w:rPr>
        <w:t xml:space="preserve">mit Sitz in der Tabakfabrik Linz wird zu gleichen </w:t>
      </w:r>
      <w:r w:rsidRPr="00A967DE">
        <w:rPr>
          <w:rFonts w:ascii="Minion Pro Subhead" w:hAnsi="Minion Pro Subhead"/>
          <w:color w:val="000000"/>
          <w:sz w:val="22"/>
          <w:szCs w:val="22"/>
        </w:rPr>
        <w:t>Teilen von Stadt Linz und Land Oberösterreich getragen. Sie hat die Aufgabe, Kreativschaffende bestmöglich zu unterstützen und die Region als Kreativwirtschaftsstandort zu positionieren</w:t>
      </w:r>
      <w:r w:rsidR="005E4EC7">
        <w:rPr>
          <w:rFonts w:ascii="Minion Pro Subhead" w:hAnsi="Minion Pro Subhead"/>
          <w:color w:val="000000"/>
          <w:sz w:val="22"/>
          <w:szCs w:val="22"/>
        </w:rPr>
        <w:t>. Die CREATIVE REGION ist eine Drehschreibe mit und für Menschen und Communities der kreativen Industrien.</w:t>
      </w:r>
    </w:p>
    <w:p w14:paraId="2B56724B" w14:textId="77777777" w:rsidR="00E631D4" w:rsidRPr="00A967DE" w:rsidRDefault="00E631D4" w:rsidP="0069796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140"/>
        <w:rPr>
          <w:rFonts w:ascii="Minion Pro Subhead" w:hAnsi="Minion Pro Subhead"/>
          <w:color w:val="000000"/>
          <w:sz w:val="22"/>
          <w:szCs w:val="22"/>
        </w:rPr>
      </w:pPr>
    </w:p>
    <w:p w14:paraId="2E6B6CEE" w14:textId="77777777" w:rsidR="00A967DE" w:rsidRPr="00137882" w:rsidRDefault="00A967DE" w:rsidP="00A967DE">
      <w:pPr>
        <w:widowControl w:val="0"/>
        <w:autoSpaceDE w:val="0"/>
        <w:autoSpaceDN w:val="0"/>
        <w:adjustRightInd w:val="0"/>
        <w:spacing w:after="240"/>
        <w:rPr>
          <w:rFonts w:ascii="Minion Pro Subhead" w:hAnsi="Minion Pro Subhead" w:cs="Times"/>
          <w:sz w:val="22"/>
          <w:szCs w:val="22"/>
        </w:rPr>
      </w:pPr>
      <w:r w:rsidRPr="00137882">
        <w:rPr>
          <w:rFonts w:ascii="Minion Pro Subhead" w:hAnsi="Minion Pro Subhead" w:cs="Times"/>
          <w:b/>
          <w:bCs/>
          <w:sz w:val="22"/>
          <w:szCs w:val="22"/>
        </w:rPr>
        <w:t xml:space="preserve">Wir freuen uns über Ihre Berichterstattung! </w:t>
      </w:r>
      <w:r w:rsidRPr="00137882">
        <w:rPr>
          <w:rFonts w:ascii="Minion Pro Subhead" w:hAnsi="Minion Pro Subhead" w:cs="Times"/>
          <w:sz w:val="22"/>
          <w:szCs w:val="22"/>
        </w:rPr>
        <w:br/>
      </w:r>
      <w:r w:rsidRPr="00137882">
        <w:rPr>
          <w:rFonts w:ascii="Minion Pro Subhead" w:hAnsi="Minion Pro Subhead" w:cs="Times"/>
          <w:b/>
          <w:bCs/>
          <w:sz w:val="22"/>
          <w:szCs w:val="22"/>
        </w:rPr>
        <w:br/>
        <w:t xml:space="preserve">Ansprechpartnerin für Rückfragen: </w:t>
      </w:r>
      <w:r w:rsidRPr="00137882">
        <w:rPr>
          <w:rFonts w:ascii="Minion Pro Subhead" w:hAnsi="Minion Pro Subhead" w:cs="Times"/>
          <w:sz w:val="22"/>
          <w:szCs w:val="22"/>
        </w:rPr>
        <w:br/>
        <w:t xml:space="preserve">Verena Kroupa, Presse- und Öffentlichkeitarbeit </w:t>
      </w:r>
      <w:r w:rsidRPr="00137882">
        <w:rPr>
          <w:rFonts w:ascii="Minion Pro Subhead" w:hAnsi="Minion Pro Subhead" w:cs="Times"/>
          <w:sz w:val="22"/>
          <w:szCs w:val="22"/>
        </w:rPr>
        <w:br/>
      </w:r>
      <w:r w:rsidRPr="00137882">
        <w:rPr>
          <w:rFonts w:ascii="Minion Pro Subhead" w:hAnsi="Minion Pro Subhead" w:cs="Times"/>
          <w:color w:val="0000FF"/>
          <w:sz w:val="22"/>
          <w:szCs w:val="22"/>
        </w:rPr>
        <w:t xml:space="preserve">verena@creativeregion.org </w:t>
      </w:r>
      <w:r w:rsidRPr="00137882">
        <w:rPr>
          <w:rFonts w:ascii="Minion Pro Subhead" w:hAnsi="Minion Pro Subhead" w:cs="Times"/>
          <w:sz w:val="22"/>
          <w:szCs w:val="22"/>
        </w:rPr>
        <w:br/>
        <w:t xml:space="preserve">M: +43 664 88302998 </w:t>
      </w:r>
      <w:r w:rsidRPr="00137882">
        <w:rPr>
          <w:rFonts w:ascii="Minion Pro Subhead" w:hAnsi="Minion Pro Subhead" w:cs="Times"/>
          <w:sz w:val="22"/>
          <w:szCs w:val="22"/>
        </w:rPr>
        <w:br/>
      </w:r>
      <w:r w:rsidRPr="00137882">
        <w:rPr>
          <w:rFonts w:ascii="Minion Pro Subhead" w:hAnsi="Minion Pro Subhead" w:cs="Times"/>
          <w:color w:val="0000FF"/>
          <w:sz w:val="22"/>
          <w:szCs w:val="22"/>
        </w:rPr>
        <w:t xml:space="preserve">www.creativeregion.org </w:t>
      </w:r>
    </w:p>
    <w:p w14:paraId="6A3EBD73" w14:textId="77777777" w:rsidR="00A967DE" w:rsidRPr="00644FDE" w:rsidRDefault="00A967DE" w:rsidP="0069796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140"/>
        <w:rPr>
          <w:rFonts w:ascii="Minion Pro Subhead" w:hAnsi="Minion Pro Subhead"/>
          <w:sz w:val="22"/>
          <w:szCs w:val="22"/>
        </w:rPr>
      </w:pPr>
    </w:p>
    <w:sectPr w:rsidR="00A967DE" w:rsidRPr="00644FDE" w:rsidSect="00B73F45">
      <w:headerReference w:type="default" r:id="rId14"/>
      <w:footerReference w:type="default" r:id="rId15"/>
      <w:pgSz w:w="11906" w:h="16838"/>
      <w:pgMar w:top="1417" w:right="1268" w:bottom="1134" w:left="1417" w:header="1361" w:footer="624" w:gutter="0"/>
      <w:cols w:space="720"/>
      <w:formProt w:val="0"/>
      <w:docGrid w:linePitch="360" w:charSpace="-6145"/>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0D453ED" w14:textId="77777777" w:rsidR="002D7C2E" w:rsidRDefault="002D7C2E">
      <w:r>
        <w:separator/>
      </w:r>
    </w:p>
  </w:endnote>
  <w:endnote w:type="continuationSeparator" w:id="0">
    <w:p w14:paraId="3E47BFF7" w14:textId="77777777" w:rsidR="002D7C2E" w:rsidRDefault="002D7C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ＭＳ 明朝">
    <w:charset w:val="80"/>
    <w:family w:val="auto"/>
    <w:pitch w:val="variable"/>
    <w:sig w:usb0="E00002FF" w:usb1="6AC7FDFB" w:usb2="08000012" w:usb3="00000000" w:csb0="0002009F" w:csb1="00000000"/>
  </w:font>
  <w:font w:name="Times New Roman">
    <w:panose1 w:val="02020603050405020304"/>
    <w:charset w:val="00"/>
    <w:family w:val="auto"/>
    <w:pitch w:val="variable"/>
    <w:sig w:usb0="E0002AEF" w:usb1="C0007841" w:usb2="00000009" w:usb3="00000000" w:csb0="000001FF" w:csb1="00000000"/>
  </w:font>
  <w:font w:name="Times">
    <w:panose1 w:val="02000500000000000000"/>
    <w:charset w:val="00"/>
    <w:family w:val="auto"/>
    <w:pitch w:val="variable"/>
    <w:sig w:usb0="00000003" w:usb1="00000000" w:usb2="00000000" w:usb3="00000000" w:csb0="00000001" w:csb1="00000000"/>
  </w:font>
  <w:font w:name="Calibri">
    <w:panose1 w:val="020F0502020204030204"/>
    <w:charset w:val="00"/>
    <w:family w:val="auto"/>
    <w:pitch w:val="variable"/>
    <w:sig w:usb0="E00002FF" w:usb1="4000ACFF" w:usb2="00000001" w:usb3="00000000" w:csb0="0000019F" w:csb1="00000000"/>
  </w:font>
  <w:font w:name="Lucida Grande">
    <w:panose1 w:val="020B0600040502020204"/>
    <w:charset w:val="00"/>
    <w:family w:val="auto"/>
    <w:pitch w:val="variable"/>
    <w:sig w:usb0="E1000AEF" w:usb1="5000A1FF" w:usb2="00000000" w:usb3="00000000" w:csb0="000001BF" w:csb1="00000000"/>
  </w:font>
  <w:font w:name="Courier New">
    <w:panose1 w:val="02070309020205020404"/>
    <w:charset w:val="00"/>
    <w:family w:val="auto"/>
    <w:pitch w:val="variable"/>
    <w:sig w:usb0="E0002AFF" w:usb1="C0007843" w:usb2="00000009" w:usb3="00000000" w:csb0="000001FF" w:csb1="00000000"/>
  </w:font>
  <w:font w:name="Liberation Sans">
    <w:altName w:val="Arial"/>
    <w:charset w:val="01"/>
    <w:family w:val="swiss"/>
    <w:pitch w:val="variable"/>
  </w:font>
  <w:font w:name="Arial Unicode MS">
    <w:panose1 w:val="020B0604020202020204"/>
    <w:charset w:val="00"/>
    <w:family w:val="auto"/>
    <w:pitch w:val="variable"/>
    <w:sig w:usb0="F7FFAFFF" w:usb1="E9DFFFFF" w:usb2="0000003F" w:usb3="00000000" w:csb0="003F01FF" w:csb1="00000000"/>
  </w:font>
  <w:font w:name="Trebuchet MS">
    <w:panose1 w:val="020B0603020202020204"/>
    <w:charset w:val="00"/>
    <w:family w:val="auto"/>
    <w:pitch w:val="variable"/>
    <w:sig w:usb0="00000287" w:usb1="00000000" w:usb2="00000000" w:usb3="00000000" w:csb0="0000009F" w:csb1="00000000"/>
  </w:font>
  <w:font w:name="Minion Pro">
    <w:panose1 w:val="02040503050201020203"/>
    <w:charset w:val="00"/>
    <w:family w:val="auto"/>
    <w:pitch w:val="variable"/>
    <w:sig w:usb0="E00002AF" w:usb1="5000607B" w:usb2="00000000" w:usb3="00000000" w:csb0="0000009F" w:csb1="00000000"/>
  </w:font>
  <w:font w:name="Arial">
    <w:panose1 w:val="020B0604020202020204"/>
    <w:charset w:val="00"/>
    <w:family w:val="auto"/>
    <w:pitch w:val="variable"/>
    <w:sig w:usb0="E0002AFF" w:usb1="C0007843" w:usb2="00000009" w:usb3="00000000" w:csb0="000001FF" w:csb1="00000000"/>
  </w:font>
  <w:font w:name="Avenir Black Oblique">
    <w:panose1 w:val="020B0803020203090204"/>
    <w:charset w:val="00"/>
    <w:family w:val="auto"/>
    <w:pitch w:val="variable"/>
    <w:sig w:usb0="800000AF" w:usb1="5000204A" w:usb2="00000000" w:usb3="00000000" w:csb0="0000009B" w:csb1="00000000"/>
  </w:font>
  <w:font w:name="Minion Pro Subhead">
    <w:panose1 w:val="02040503060201020203"/>
    <w:charset w:val="00"/>
    <w:family w:val="auto"/>
    <w:pitch w:val="variable"/>
    <w:sig w:usb0="E00002AF" w:usb1="5000607B" w:usb2="00000000" w:usb3="00000000" w:csb0="0000009F" w:csb1="00000000"/>
  </w:font>
  <w:font w:name="PMingLiU">
    <w:panose1 w:val="02020500000000000000"/>
    <w:charset w:val="88"/>
    <w:family w:val="auto"/>
    <w:pitch w:val="variable"/>
    <w:sig w:usb0="A00002FF" w:usb1="28CFFCFA" w:usb2="00000016" w:usb3="00000000" w:csb0="001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72F24C" w14:textId="77777777" w:rsidR="00E05F36" w:rsidRDefault="00E05F36" w:rsidP="00E05F36">
    <w:pPr>
      <w:pStyle w:val="Fuzeile"/>
      <w:ind w:left="-567"/>
    </w:pPr>
    <w:r>
      <w:rPr>
        <w:noProof/>
      </w:rPr>
      <w:drawing>
        <wp:inline distT="0" distB="0" distL="0" distR="0" wp14:anchorId="4CC641AC" wp14:editId="6CD24B2F">
          <wp:extent cx="4301659" cy="449981"/>
          <wp:effectExtent l="0" t="0" r="0" b="7620"/>
          <wp:docPr id="13" name="Bild 13" descr="Macintosh HD:Users:janeweiss:Desktop:fusszeile2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aneweiss:Desktop:fusszeile2013.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3150" cy="451183"/>
                  </a:xfrm>
                  <a:prstGeom prst="rect">
                    <a:avLst/>
                  </a:prstGeom>
                  <a:noFill/>
                  <a:ln>
                    <a:noFill/>
                  </a:ln>
                </pic:spPr>
              </pic:pic>
            </a:graphicData>
          </a:graphic>
        </wp:inline>
      </w:drawing>
    </w:r>
    <w:r>
      <w:t xml:space="preserve">      </w:t>
    </w:r>
    <w:r>
      <w:rPr>
        <w:noProof/>
      </w:rPr>
      <w:drawing>
        <wp:inline distT="0" distB="0" distL="0" distR="0" wp14:anchorId="5A9B32E6" wp14:editId="0EFC7FE5">
          <wp:extent cx="737482" cy="385252"/>
          <wp:effectExtent l="0" t="0" r="0" b="0"/>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_linz.eps"/>
                  <pic:cNvPicPr/>
                </pic:nvPicPr>
                <pic:blipFill>
                  <a:blip r:embed="rId2">
                    <a:extLst>
                      <a:ext uri="{28A0092B-C50C-407E-A947-70E740481C1C}">
                        <a14:useLocalDpi xmlns:a14="http://schemas.microsoft.com/office/drawing/2010/main" val="0"/>
                      </a:ext>
                    </a:extLst>
                  </a:blip>
                  <a:stretch>
                    <a:fillRect/>
                  </a:stretch>
                </pic:blipFill>
                <pic:spPr>
                  <a:xfrm>
                    <a:off x="0" y="0"/>
                    <a:ext cx="737482" cy="385252"/>
                  </a:xfrm>
                  <a:prstGeom prst="rect">
                    <a:avLst/>
                  </a:prstGeom>
                </pic:spPr>
              </pic:pic>
            </a:graphicData>
          </a:graphic>
        </wp:inline>
      </w:drawing>
    </w:r>
    <w:r>
      <w:t xml:space="preserve">    </w:t>
    </w:r>
    <w:r>
      <w:rPr>
        <w:noProof/>
      </w:rPr>
      <w:drawing>
        <wp:inline distT="0" distB="0" distL="0" distR="0" wp14:anchorId="07C31B9C" wp14:editId="6306D19D">
          <wp:extent cx="639631" cy="353520"/>
          <wp:effectExtent l="0" t="0" r="0" b="254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_ooe.eps"/>
                  <pic:cNvPicPr/>
                </pic:nvPicPr>
                <pic:blipFill>
                  <a:blip r:embed="rId3">
                    <a:extLst>
                      <a:ext uri="{28A0092B-C50C-407E-A947-70E740481C1C}">
                        <a14:useLocalDpi xmlns:a14="http://schemas.microsoft.com/office/drawing/2010/main" val="0"/>
                      </a:ext>
                    </a:extLst>
                  </a:blip>
                  <a:stretch>
                    <a:fillRect/>
                  </a:stretch>
                </pic:blipFill>
                <pic:spPr>
                  <a:xfrm>
                    <a:off x="0" y="0"/>
                    <a:ext cx="710319" cy="392589"/>
                  </a:xfrm>
                  <a:prstGeom prst="rect">
                    <a:avLst/>
                  </a:prstGeom>
                </pic:spPr>
              </pic:pic>
            </a:graphicData>
          </a:graphic>
        </wp:inline>
      </w:drawing>
    </w:r>
  </w:p>
  <w:p w14:paraId="3E2BA0F1" w14:textId="5FDA6574" w:rsidR="00E631D4" w:rsidRDefault="00604FC5">
    <w:pPr>
      <w:pStyle w:val="Fuzeile"/>
    </w:pPr>
    <w:r>
      <w:rPr>
        <w:rFonts w:eastAsia="Times New Roman"/>
      </w:rPr>
      <w:t xml:space="preserve">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0A7E522" w14:textId="77777777" w:rsidR="002D7C2E" w:rsidRDefault="002D7C2E">
      <w:r>
        <w:separator/>
      </w:r>
    </w:p>
  </w:footnote>
  <w:footnote w:type="continuationSeparator" w:id="0">
    <w:p w14:paraId="2BA874A6" w14:textId="77777777" w:rsidR="002D7C2E" w:rsidRDefault="002D7C2E">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8C031F" w14:textId="5A671483" w:rsidR="00E631D4" w:rsidRDefault="00B73F45">
    <w:pPr>
      <w:pStyle w:val="Kopfzeile"/>
    </w:pPr>
    <w:r>
      <w:rPr>
        <w:noProof/>
      </w:rPr>
      <w:drawing>
        <wp:inline distT="0" distB="0" distL="0" distR="0" wp14:anchorId="3F8AC13A" wp14:editId="4923AD87">
          <wp:extent cx="1042036" cy="478928"/>
          <wp:effectExtent l="0" t="0" r="0" b="3810"/>
          <wp:docPr id="1" name="Bild 1" descr="../../../ONLINE/LOGOS/LOGOS%20CR/creativeregion_logo_schriftzu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NLINE/LOGOS/LOGOS%20CR/creativeregion_logo_schriftzug.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46446" cy="526916"/>
                  </a:xfrm>
                  <a:prstGeom prst="rect">
                    <a:avLst/>
                  </a:prstGeom>
                  <a:noFill/>
                  <a:ln>
                    <a:noFill/>
                  </a:ln>
                </pic:spPr>
              </pic:pic>
            </a:graphicData>
          </a:graphic>
        </wp:inline>
      </w:drawing>
    </w:r>
  </w:p>
  <w:p w14:paraId="3D6679A2" w14:textId="77777777" w:rsidR="00B73F45" w:rsidRDefault="00B73F45">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9"/>
  <w:proofState w:spelling="clean" w:grammar="clean"/>
  <w:defaultTabStop w:val="720"/>
  <w:autoHyphenation/>
  <w:hyphenationZone w:val="425"/>
  <w:drawingGridHorizontalSpacing w:val="108"/>
  <w:displayHorizontalDrawingGridEvery w:val="2"/>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31D4"/>
    <w:rsid w:val="00004C25"/>
    <w:rsid w:val="00010B35"/>
    <w:rsid w:val="000977B0"/>
    <w:rsid w:val="00137882"/>
    <w:rsid w:val="001453D4"/>
    <w:rsid w:val="00154518"/>
    <w:rsid w:val="002564F0"/>
    <w:rsid w:val="00295503"/>
    <w:rsid w:val="002D7C2E"/>
    <w:rsid w:val="00305D7F"/>
    <w:rsid w:val="0045757A"/>
    <w:rsid w:val="00457F8C"/>
    <w:rsid w:val="00464E28"/>
    <w:rsid w:val="005A32CA"/>
    <w:rsid w:val="005E4EC7"/>
    <w:rsid w:val="00604FC5"/>
    <w:rsid w:val="006117DB"/>
    <w:rsid w:val="00644FDE"/>
    <w:rsid w:val="00697963"/>
    <w:rsid w:val="006A13E5"/>
    <w:rsid w:val="00775FF2"/>
    <w:rsid w:val="00793BE4"/>
    <w:rsid w:val="007A0C97"/>
    <w:rsid w:val="00861FB6"/>
    <w:rsid w:val="00875F76"/>
    <w:rsid w:val="008845C4"/>
    <w:rsid w:val="008C55D1"/>
    <w:rsid w:val="008E0848"/>
    <w:rsid w:val="009F4A80"/>
    <w:rsid w:val="00A329D2"/>
    <w:rsid w:val="00A65AA9"/>
    <w:rsid w:val="00A967DE"/>
    <w:rsid w:val="00B5498B"/>
    <w:rsid w:val="00B64066"/>
    <w:rsid w:val="00B73F45"/>
    <w:rsid w:val="00C379C4"/>
    <w:rsid w:val="00CC1227"/>
    <w:rsid w:val="00CE49A7"/>
    <w:rsid w:val="00DA5E78"/>
    <w:rsid w:val="00DB33B7"/>
    <w:rsid w:val="00DB4DC9"/>
    <w:rsid w:val="00E02ABA"/>
    <w:rsid w:val="00E05F36"/>
    <w:rsid w:val="00E305BE"/>
    <w:rsid w:val="00E631D4"/>
    <w:rsid w:val="00F45639"/>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decimalSymbol w:val=","/>
  <w:listSeparator w:val=";"/>
  <w14:docId w14:val="769F5C3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ＭＳ 明朝" w:hAnsi="Cambria" w:cs="Times New Roman"/>
        <w:lang w:val="de-DE" w:eastAsia="de-DE"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rPr>
      <w:sz w:val="24"/>
      <w:szCs w:val="24"/>
    </w:rPr>
  </w:style>
  <w:style w:type="paragraph" w:styleId="berschrift1">
    <w:name w:val="heading 1"/>
    <w:basedOn w:val="Standard"/>
    <w:uiPriority w:val="9"/>
    <w:qFormat/>
    <w:rsid w:val="002F59BC"/>
    <w:pPr>
      <w:spacing w:beforeAutospacing="1" w:afterAutospacing="1"/>
      <w:outlineLvl w:val="0"/>
    </w:pPr>
    <w:rPr>
      <w:rFonts w:ascii="Times" w:hAnsi="Times"/>
      <w:b/>
      <w:bCs/>
      <w:sz w:val="48"/>
      <w:szCs w:val="48"/>
    </w:rPr>
  </w:style>
  <w:style w:type="paragraph" w:styleId="berschrift3">
    <w:name w:val="heading 3"/>
    <w:basedOn w:val="Standard"/>
    <w:next w:val="Standard"/>
    <w:link w:val="berschrift3Zchn"/>
    <w:uiPriority w:val="9"/>
    <w:semiHidden/>
    <w:unhideWhenUsed/>
    <w:qFormat/>
    <w:rsid w:val="00861FB6"/>
    <w:pPr>
      <w:keepNext/>
      <w:keepLines/>
      <w:spacing w:before="40"/>
      <w:outlineLvl w:val="2"/>
    </w:pPr>
    <w:rPr>
      <w:rFonts w:asciiTheme="majorHAnsi" w:eastAsiaTheme="majorEastAsia" w:hAnsiTheme="majorHAnsi" w:cstheme="majorBidi"/>
      <w:color w:val="243F60"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prechblasentextZchn">
    <w:name w:val="Sprechblasentext Zchn"/>
    <w:link w:val="Sprechblasentext"/>
    <w:uiPriority w:val="99"/>
    <w:semiHidden/>
    <w:qFormat/>
    <w:rsid w:val="009E713B"/>
    <w:rPr>
      <w:rFonts w:ascii="Lucida Grande" w:hAnsi="Lucida Grande"/>
      <w:sz w:val="18"/>
      <w:szCs w:val="18"/>
    </w:rPr>
  </w:style>
  <w:style w:type="character" w:customStyle="1" w:styleId="KopfzeileZchn">
    <w:name w:val="Kopfzeile Zchn"/>
    <w:basedOn w:val="Absatz-Standardschriftart"/>
    <w:link w:val="Kopfzeile"/>
    <w:uiPriority w:val="99"/>
    <w:qFormat/>
    <w:rsid w:val="00B67728"/>
  </w:style>
  <w:style w:type="character" w:customStyle="1" w:styleId="FuzeileZchn">
    <w:name w:val="Fußzeile Zchn"/>
    <w:basedOn w:val="Absatz-Standardschriftart"/>
    <w:link w:val="Fuzeile"/>
    <w:uiPriority w:val="99"/>
    <w:qFormat/>
    <w:rsid w:val="00B67728"/>
  </w:style>
  <w:style w:type="character" w:customStyle="1" w:styleId="InternetLink">
    <w:name w:val="Internet Link"/>
    <w:uiPriority w:val="99"/>
    <w:unhideWhenUsed/>
    <w:rsid w:val="00DD1A1B"/>
    <w:rPr>
      <w:color w:val="0000FF"/>
      <w:u w:val="single"/>
    </w:rPr>
  </w:style>
  <w:style w:type="character" w:customStyle="1" w:styleId="berschrift1Zeichen">
    <w:name w:val="Überschrift 1 Zeichen"/>
    <w:uiPriority w:val="9"/>
    <w:qFormat/>
    <w:rsid w:val="002F59BC"/>
    <w:rPr>
      <w:rFonts w:ascii="Times" w:hAnsi="Times"/>
      <w:b/>
      <w:bCs/>
      <w:sz w:val="48"/>
      <w:szCs w:val="48"/>
    </w:rPr>
  </w:style>
  <w:style w:type="character" w:styleId="Kommentarzeichen">
    <w:name w:val="annotation reference"/>
    <w:uiPriority w:val="99"/>
    <w:semiHidden/>
    <w:unhideWhenUsed/>
    <w:qFormat/>
    <w:rsid w:val="004B10CC"/>
    <w:rPr>
      <w:sz w:val="18"/>
      <w:szCs w:val="18"/>
    </w:rPr>
  </w:style>
  <w:style w:type="character" w:customStyle="1" w:styleId="KommentartextZchn">
    <w:name w:val="Kommentartext Zchn"/>
    <w:link w:val="Kommentartext"/>
    <w:uiPriority w:val="99"/>
    <w:semiHidden/>
    <w:qFormat/>
    <w:rsid w:val="004B10CC"/>
    <w:rPr>
      <w:sz w:val="24"/>
      <w:szCs w:val="24"/>
      <w:lang w:val="de-DE"/>
    </w:rPr>
  </w:style>
  <w:style w:type="character" w:customStyle="1" w:styleId="KommentarthemaZchn">
    <w:name w:val="Kommentarthema Zchn"/>
    <w:link w:val="Kommentarthema"/>
    <w:uiPriority w:val="99"/>
    <w:semiHidden/>
    <w:qFormat/>
    <w:rsid w:val="004B10CC"/>
    <w:rPr>
      <w:b/>
      <w:bCs/>
      <w:sz w:val="24"/>
      <w:szCs w:val="24"/>
      <w:lang w:val="de-DE"/>
    </w:rPr>
  </w:style>
  <w:style w:type="character" w:customStyle="1" w:styleId="apple-converted-space">
    <w:name w:val="apple-converted-space"/>
    <w:basedOn w:val="Absatz-Standardschriftart"/>
    <w:qFormat/>
    <w:rsid w:val="00513AE1"/>
  </w:style>
  <w:style w:type="character" w:customStyle="1" w:styleId="TextkrperZchn">
    <w:name w:val="Textkörper Zchn"/>
    <w:basedOn w:val="Absatz-Standardschriftart"/>
    <w:link w:val="Textkrper"/>
    <w:uiPriority w:val="99"/>
    <w:semiHidden/>
    <w:qFormat/>
    <w:rsid w:val="00B21497"/>
    <w:rPr>
      <w:rFonts w:asciiTheme="minorHAnsi" w:eastAsiaTheme="minorEastAsia" w:hAnsiTheme="minorHAnsi" w:cstheme="minorBidi"/>
      <w:sz w:val="24"/>
      <w:szCs w:val="24"/>
    </w:rPr>
  </w:style>
  <w:style w:type="character" w:customStyle="1" w:styleId="ListLabel1">
    <w:name w:val="ListLabel 1"/>
    <w:qFormat/>
    <w:rPr>
      <w:rFonts w:eastAsia="ＭＳ 明朝" w:cs="Calibri"/>
    </w:rPr>
  </w:style>
  <w:style w:type="character" w:customStyle="1" w:styleId="ListLabel2">
    <w:name w:val="ListLabel 2"/>
    <w:qFormat/>
    <w:rPr>
      <w:rFonts w:eastAsia="ＭＳ 明朝" w:cs="Calibri"/>
    </w:rPr>
  </w:style>
  <w:style w:type="character" w:customStyle="1" w:styleId="ListLabel3">
    <w:name w:val="ListLabel 3"/>
    <w:qFormat/>
    <w:rPr>
      <w:rFonts w:eastAsia="ＭＳ 明朝" w:cs="Calibri"/>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cs="Courier New"/>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cs="Courier New"/>
    </w:rPr>
  </w:style>
  <w:style w:type="character" w:customStyle="1" w:styleId="ListLabel11">
    <w:name w:val="ListLabel 11"/>
    <w:qFormat/>
    <w:rPr>
      <w:rFonts w:cs="Courier New"/>
    </w:rPr>
  </w:style>
  <w:style w:type="character" w:customStyle="1" w:styleId="ListLabel12">
    <w:name w:val="ListLabel 12"/>
    <w:qFormat/>
    <w:rPr>
      <w:rFonts w:cs="Courier New"/>
    </w:rPr>
  </w:style>
  <w:style w:type="paragraph" w:customStyle="1" w:styleId="Heading">
    <w:name w:val="Heading"/>
    <w:basedOn w:val="Standard"/>
    <w:next w:val="Textkrper"/>
    <w:qFormat/>
    <w:pPr>
      <w:keepNext/>
      <w:spacing w:before="240" w:after="120"/>
    </w:pPr>
    <w:rPr>
      <w:rFonts w:ascii="Liberation Sans" w:eastAsia="Arial Unicode MS" w:hAnsi="Liberation Sans" w:cs="Arial Unicode MS"/>
      <w:sz w:val="28"/>
      <w:szCs w:val="28"/>
    </w:rPr>
  </w:style>
  <w:style w:type="paragraph" w:styleId="Textkrper">
    <w:name w:val="Body Text"/>
    <w:basedOn w:val="Standard"/>
    <w:link w:val="TextkrperZchn"/>
    <w:uiPriority w:val="99"/>
    <w:semiHidden/>
    <w:unhideWhenUsed/>
    <w:rsid w:val="00B21497"/>
    <w:pPr>
      <w:spacing w:after="120"/>
    </w:pPr>
    <w:rPr>
      <w:rFonts w:asciiTheme="minorHAnsi" w:eastAsiaTheme="minorEastAsia" w:hAnsiTheme="minorHAnsi" w:cstheme="minorBidi"/>
    </w:rPr>
  </w:style>
  <w:style w:type="paragraph" w:styleId="Liste">
    <w:name w:val="List"/>
    <w:basedOn w:val="Textkrper"/>
  </w:style>
  <w:style w:type="paragraph" w:styleId="Beschriftung">
    <w:name w:val="caption"/>
    <w:basedOn w:val="Standard"/>
    <w:qFormat/>
    <w:pPr>
      <w:suppressLineNumbers/>
      <w:spacing w:before="120" w:after="120"/>
    </w:pPr>
    <w:rPr>
      <w:i/>
      <w:iCs/>
    </w:rPr>
  </w:style>
  <w:style w:type="paragraph" w:customStyle="1" w:styleId="Index">
    <w:name w:val="Index"/>
    <w:basedOn w:val="Standard"/>
    <w:qFormat/>
    <w:pPr>
      <w:suppressLineNumbers/>
    </w:pPr>
  </w:style>
  <w:style w:type="paragraph" w:styleId="Sprechblasentext">
    <w:name w:val="Balloon Text"/>
    <w:basedOn w:val="Standard"/>
    <w:link w:val="SprechblasentextZchn"/>
    <w:uiPriority w:val="99"/>
    <w:semiHidden/>
    <w:unhideWhenUsed/>
    <w:qFormat/>
    <w:rsid w:val="009E713B"/>
    <w:rPr>
      <w:rFonts w:ascii="Lucida Grande" w:hAnsi="Lucida Grande"/>
      <w:sz w:val="18"/>
      <w:szCs w:val="18"/>
    </w:rPr>
  </w:style>
  <w:style w:type="paragraph" w:styleId="Kopfzeile">
    <w:name w:val="header"/>
    <w:basedOn w:val="Standard"/>
    <w:link w:val="KopfzeileZchn"/>
    <w:uiPriority w:val="99"/>
    <w:unhideWhenUsed/>
    <w:rsid w:val="00B67728"/>
    <w:pPr>
      <w:tabs>
        <w:tab w:val="center" w:pos="4536"/>
        <w:tab w:val="right" w:pos="9072"/>
      </w:tabs>
    </w:pPr>
  </w:style>
  <w:style w:type="paragraph" w:styleId="Fuzeile">
    <w:name w:val="footer"/>
    <w:basedOn w:val="Standard"/>
    <w:link w:val="FuzeileZchn"/>
    <w:uiPriority w:val="99"/>
    <w:unhideWhenUsed/>
    <w:rsid w:val="00B67728"/>
    <w:pPr>
      <w:tabs>
        <w:tab w:val="center" w:pos="4536"/>
        <w:tab w:val="right" w:pos="9072"/>
      </w:tabs>
    </w:pPr>
  </w:style>
  <w:style w:type="paragraph" w:styleId="Listenabsatz">
    <w:name w:val="List Paragraph"/>
    <w:basedOn w:val="Standard"/>
    <w:uiPriority w:val="34"/>
    <w:qFormat/>
    <w:rsid w:val="00C137FB"/>
    <w:pPr>
      <w:ind w:left="720"/>
      <w:contextualSpacing/>
    </w:pPr>
  </w:style>
  <w:style w:type="paragraph" w:customStyle="1" w:styleId="Default">
    <w:name w:val="Default"/>
    <w:qFormat/>
    <w:rsid w:val="00637A12"/>
    <w:pPr>
      <w:widowControl w:val="0"/>
    </w:pPr>
    <w:rPr>
      <w:rFonts w:ascii="Trebuchet MS" w:eastAsia="Times New Roman" w:hAnsi="Trebuchet MS" w:cs="Trebuchet MS"/>
      <w:color w:val="000000"/>
      <w:sz w:val="24"/>
      <w:szCs w:val="24"/>
    </w:rPr>
  </w:style>
  <w:style w:type="paragraph" w:styleId="Kommentartext">
    <w:name w:val="annotation text"/>
    <w:basedOn w:val="Standard"/>
    <w:link w:val="KommentartextZchn"/>
    <w:uiPriority w:val="99"/>
    <w:semiHidden/>
    <w:unhideWhenUsed/>
    <w:qFormat/>
    <w:rsid w:val="004B10CC"/>
  </w:style>
  <w:style w:type="paragraph" w:styleId="Kommentarthema">
    <w:name w:val="annotation subject"/>
    <w:basedOn w:val="Kommentartext"/>
    <w:link w:val="KommentarthemaZchn"/>
    <w:uiPriority w:val="99"/>
    <w:semiHidden/>
    <w:unhideWhenUsed/>
    <w:qFormat/>
    <w:rsid w:val="004B10CC"/>
    <w:rPr>
      <w:b/>
      <w:bCs/>
      <w:sz w:val="20"/>
      <w:szCs w:val="20"/>
    </w:rPr>
  </w:style>
  <w:style w:type="paragraph" w:styleId="StandardWeb">
    <w:name w:val="Normal (Web)"/>
    <w:basedOn w:val="Standard"/>
    <w:uiPriority w:val="99"/>
    <w:semiHidden/>
    <w:unhideWhenUsed/>
    <w:qFormat/>
    <w:rsid w:val="00513AE1"/>
    <w:pPr>
      <w:spacing w:beforeAutospacing="1" w:afterAutospacing="1"/>
    </w:pPr>
    <w:rPr>
      <w:rFonts w:ascii="Times" w:eastAsiaTheme="minorEastAsia" w:hAnsi="Times"/>
      <w:sz w:val="20"/>
      <w:szCs w:val="20"/>
    </w:rPr>
  </w:style>
  <w:style w:type="table" w:styleId="Tabellenraster">
    <w:name w:val="Table Grid"/>
    <w:basedOn w:val="NormaleTabelle"/>
    <w:uiPriority w:val="59"/>
    <w:rsid w:val="006D0964"/>
    <w:rPr>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Link">
    <w:name w:val="Hyperlink"/>
    <w:basedOn w:val="Absatz-Standardschriftart"/>
    <w:uiPriority w:val="99"/>
    <w:unhideWhenUsed/>
    <w:rsid w:val="00861FB6"/>
    <w:rPr>
      <w:color w:val="0000FF" w:themeColor="hyperlink"/>
      <w:u w:val="single"/>
    </w:rPr>
  </w:style>
  <w:style w:type="character" w:styleId="BesuchterLink">
    <w:name w:val="FollowedHyperlink"/>
    <w:basedOn w:val="Absatz-Standardschriftart"/>
    <w:uiPriority w:val="99"/>
    <w:semiHidden/>
    <w:unhideWhenUsed/>
    <w:rsid w:val="00861FB6"/>
    <w:rPr>
      <w:color w:val="800080" w:themeColor="followedHyperlink"/>
      <w:u w:val="single"/>
    </w:rPr>
  </w:style>
  <w:style w:type="character" w:customStyle="1" w:styleId="berschrift3Zchn">
    <w:name w:val="Überschrift 3 Zchn"/>
    <w:basedOn w:val="Absatz-Standardschriftart"/>
    <w:link w:val="berschrift3"/>
    <w:uiPriority w:val="9"/>
    <w:semiHidden/>
    <w:rsid w:val="00861FB6"/>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9439393">
      <w:bodyDiv w:val="1"/>
      <w:marLeft w:val="0"/>
      <w:marRight w:val="0"/>
      <w:marTop w:val="0"/>
      <w:marBottom w:val="0"/>
      <w:divBdr>
        <w:top w:val="none" w:sz="0" w:space="0" w:color="auto"/>
        <w:left w:val="none" w:sz="0" w:space="0" w:color="auto"/>
        <w:bottom w:val="none" w:sz="0" w:space="0" w:color="auto"/>
        <w:right w:val="none" w:sz="0" w:space="0" w:color="auto"/>
      </w:divBdr>
    </w:div>
    <w:div w:id="1345784604">
      <w:bodyDiv w:val="1"/>
      <w:marLeft w:val="0"/>
      <w:marRight w:val="0"/>
      <w:marTop w:val="0"/>
      <w:marBottom w:val="0"/>
      <w:divBdr>
        <w:top w:val="none" w:sz="0" w:space="0" w:color="auto"/>
        <w:left w:val="none" w:sz="0" w:space="0" w:color="auto"/>
        <w:bottom w:val="none" w:sz="0" w:space="0" w:color="auto"/>
        <w:right w:val="none" w:sz="0" w:space="0" w:color="auto"/>
      </w:divBdr>
    </w:div>
    <w:div w:id="1406344057">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s://myalfred.io" TargetMode="External"/><Relationship Id="rId12" Type="http://schemas.openxmlformats.org/officeDocument/2006/relationships/hyperlink" Target="http://www.fretello.com" TargetMode="External"/><Relationship Id="rId13" Type="http://schemas.openxmlformats.org/officeDocument/2006/relationships/hyperlink" Target="mailto:florian@fretello.com" TargetMode="External"/><Relationship Id="rId14" Type="http://schemas.openxmlformats.org/officeDocument/2006/relationships/header" Target="header1.xml"/><Relationship Id="rId15" Type="http://schemas.openxmlformats.org/officeDocument/2006/relationships/footer" Target="footer1.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hyperlink" Target="https://composite-indicators.jrc.ec.europa.eu/cultural-creative-cities-monitor/" TargetMode="External"/><Relationship Id="rId10" Type="http://schemas.openxmlformats.org/officeDocument/2006/relationships/hyperlink" Target="mailto:gregor@myalfred.io"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 Id="rId2" Type="http://schemas.openxmlformats.org/officeDocument/2006/relationships/image" Target="media/image6.png"/><Relationship Id="rId3" Type="http://schemas.openxmlformats.org/officeDocument/2006/relationships/image" Target="media/image7.emf"/></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1101</Words>
  <Characters>6940</Characters>
  <Application>Microsoft Macintosh Word</Application>
  <DocSecurity>0</DocSecurity>
  <Lines>57</Lines>
  <Paragraphs>16</Paragraphs>
  <ScaleCrop>false</ScaleCrop>
  <HeadingPairs>
    <vt:vector size="2" baseType="variant">
      <vt:variant>
        <vt:lpstr>Titel</vt:lpstr>
      </vt:variant>
      <vt:variant>
        <vt:i4>1</vt:i4>
      </vt:variant>
    </vt:vector>
  </HeadingPairs>
  <TitlesOfParts>
    <vt:vector size="1" baseType="lpstr">
      <vt:lpstr/>
    </vt:vector>
  </TitlesOfParts>
  <LinksUpToDate>false</LinksUpToDate>
  <CharactersWithSpaces>8025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Georg Tremetzberger</dc:creator>
  <dc:description/>
  <cp:lastModifiedBy>Verena Kroupa</cp:lastModifiedBy>
  <cp:revision>3</cp:revision>
  <cp:lastPrinted>2017-09-19T06:33:00Z</cp:lastPrinted>
  <dcterms:created xsi:type="dcterms:W3CDTF">2017-09-19T06:33:00Z</dcterms:created>
  <dcterms:modified xsi:type="dcterms:W3CDTF">2017-09-19T09:17:00Z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true</vt:bool>
  </property>
  <property fmtid="{D5CDD505-2E9C-101B-9397-08002B2CF9AE}" pid="5" name="LinksUpToDate">
    <vt:bool>true</vt:bool>
  </property>
  <property fmtid="{D5CDD505-2E9C-101B-9397-08002B2CF9AE}" pid="6" name="ScaleCrop">
    <vt:bool>true</vt:bool>
  </property>
  <property fmtid="{D5CDD505-2E9C-101B-9397-08002B2CF9AE}" pid="7" name="ShareDoc">
    <vt:bool>true</vt:bool>
  </property>
</Properties>
</file>